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01AFD" w14:textId="7EE1857C" w:rsidR="00BE44C6" w:rsidRDefault="00BE44C6" w:rsidP="00BE44C6">
      <w:pPr>
        <w:widowControl w:val="0"/>
        <w:autoSpaceDE w:val="0"/>
        <w:autoSpaceDN w:val="0"/>
        <w:adjustRightInd w:val="0"/>
        <w:spacing w:line="340" w:lineRule="exact"/>
        <w:jc w:val="right"/>
        <w:rPr>
          <w:rFonts w:ascii="ＭＳ 明朝" w:eastAsia="ＭＳ 明朝" w:hAnsi="Times New Roman" w:cs="ＭＳ 明朝"/>
          <w:w w:val="150"/>
          <w:sz w:val="20"/>
          <w:szCs w:val="20"/>
        </w:rPr>
      </w:pPr>
      <w:r w:rsidRPr="00B73D02">
        <w:rPr>
          <w:rFonts w:ascii="ＭＳ 明朝" w:eastAsia="ＭＳ 明朝" w:hAnsi="Times New Roman" w:cs="ＭＳ 明朝" w:hint="eastAsia"/>
          <w:w w:val="150"/>
          <w:sz w:val="20"/>
          <w:szCs w:val="20"/>
          <w:fitText w:val="2400" w:id="-1971684864"/>
        </w:rPr>
        <w:t>ワイン第</w:t>
      </w:r>
      <w:r w:rsidR="00B73D02" w:rsidRPr="00B73D02">
        <w:rPr>
          <w:rFonts w:ascii="ＭＳ 明朝" w:eastAsia="ＭＳ 明朝" w:hAnsi="Times New Roman" w:cs="ＭＳ 明朝" w:hint="eastAsia"/>
          <w:w w:val="150"/>
          <w:sz w:val="20"/>
          <w:szCs w:val="20"/>
          <w:fitText w:val="2400" w:id="-1971684864"/>
        </w:rPr>
        <w:t>１６２</w:t>
      </w:r>
      <w:r w:rsidRPr="00B73D02">
        <w:rPr>
          <w:rFonts w:ascii="ＭＳ 明朝" w:eastAsia="ＭＳ 明朝" w:hAnsi="Times New Roman" w:cs="ＭＳ 明朝" w:hint="eastAsia"/>
          <w:w w:val="150"/>
          <w:sz w:val="20"/>
          <w:szCs w:val="20"/>
          <w:fitText w:val="2400" w:id="-1971684864"/>
        </w:rPr>
        <w:t>号</w:t>
      </w:r>
    </w:p>
    <w:p w14:paraId="3C2FFC2B" w14:textId="764381C5" w:rsidR="00BE44C6" w:rsidRDefault="00BE44C6" w:rsidP="00BE44C6">
      <w:pPr>
        <w:widowControl w:val="0"/>
        <w:autoSpaceDE w:val="0"/>
        <w:autoSpaceDN w:val="0"/>
        <w:adjustRightInd w:val="0"/>
        <w:spacing w:line="340" w:lineRule="exact"/>
        <w:jc w:val="right"/>
        <w:rPr>
          <w:rFonts w:ascii="ＭＳ 明朝" w:eastAsia="ＭＳ 明朝" w:hAnsi="Times New Roman" w:cs="ＭＳ 明朝"/>
          <w:w w:val="150"/>
          <w:sz w:val="20"/>
          <w:szCs w:val="20"/>
        </w:rPr>
      </w:pPr>
      <w:r w:rsidRPr="00B73D02">
        <w:rPr>
          <w:rFonts w:ascii="ＭＳ 明朝" w:eastAsia="ＭＳ 明朝" w:hAnsi="Times New Roman" w:cs="ＭＳ 明朝" w:hint="eastAsia"/>
          <w:spacing w:val="16"/>
          <w:w w:val="150"/>
          <w:sz w:val="20"/>
          <w:szCs w:val="20"/>
          <w:fitText w:val="2400" w:id="-1971684863"/>
        </w:rPr>
        <w:t>令和2年10月</w:t>
      </w:r>
      <w:r w:rsidR="00B73D02" w:rsidRPr="00B73D02">
        <w:rPr>
          <w:rFonts w:ascii="ＭＳ 明朝" w:eastAsia="ＭＳ 明朝" w:hAnsi="Times New Roman" w:cs="ＭＳ 明朝" w:hint="eastAsia"/>
          <w:spacing w:val="16"/>
          <w:w w:val="150"/>
          <w:sz w:val="20"/>
          <w:szCs w:val="20"/>
          <w:fitText w:val="2400" w:id="-1971684863"/>
        </w:rPr>
        <w:t>15</w:t>
      </w:r>
      <w:r w:rsidRPr="00B73D02">
        <w:rPr>
          <w:rFonts w:ascii="ＭＳ 明朝" w:eastAsia="ＭＳ 明朝" w:hAnsi="Times New Roman" w:cs="ＭＳ 明朝" w:hint="eastAsia"/>
          <w:spacing w:val="6"/>
          <w:w w:val="150"/>
          <w:sz w:val="20"/>
          <w:szCs w:val="20"/>
          <w:fitText w:val="2400" w:id="-1971684863"/>
        </w:rPr>
        <w:t>日</w:t>
      </w:r>
    </w:p>
    <w:p w14:paraId="3B9B4E5B" w14:textId="5E4859AE" w:rsidR="00BE44C6" w:rsidRDefault="00BE44C6" w:rsidP="00BE44C6">
      <w:pPr>
        <w:widowControl w:val="0"/>
        <w:autoSpaceDE w:val="0"/>
        <w:autoSpaceDN w:val="0"/>
        <w:adjustRightInd w:val="0"/>
        <w:spacing w:line="340" w:lineRule="exact"/>
        <w:rPr>
          <w:rFonts w:ascii="ＭＳ 明朝" w:eastAsia="ＭＳ 明朝" w:hAnsi="Times New Roman" w:cs="ＭＳ 明朝"/>
          <w:w w:val="150"/>
          <w:sz w:val="20"/>
          <w:szCs w:val="20"/>
        </w:rPr>
      </w:pPr>
      <w:r>
        <w:rPr>
          <w:rFonts w:ascii="ＭＳ 明朝" w:eastAsia="ＭＳ 明朝" w:hAnsi="Times New Roman" w:cs="ＭＳ 明朝" w:hint="eastAsia"/>
          <w:w w:val="150"/>
          <w:sz w:val="20"/>
          <w:szCs w:val="20"/>
        </w:rPr>
        <w:t>ワイン関係者様　各位</w:t>
      </w:r>
    </w:p>
    <w:p w14:paraId="18A54892" w14:textId="17DDD325" w:rsidR="00BE44C6" w:rsidRDefault="00BE44C6" w:rsidP="00BE44C6">
      <w:pPr>
        <w:widowControl w:val="0"/>
        <w:autoSpaceDE w:val="0"/>
        <w:autoSpaceDN w:val="0"/>
        <w:adjustRightInd w:val="0"/>
        <w:spacing w:line="340" w:lineRule="exact"/>
        <w:rPr>
          <w:rFonts w:ascii="ＭＳ 明朝" w:eastAsia="ＭＳ 明朝" w:hAnsi="Times New Roman" w:cs="ＭＳ 明朝"/>
          <w:w w:val="150"/>
          <w:sz w:val="20"/>
          <w:szCs w:val="20"/>
        </w:rPr>
      </w:pPr>
    </w:p>
    <w:p w14:paraId="25BE5604" w14:textId="1995AF72" w:rsidR="00BE44C6" w:rsidRDefault="00BE44C6" w:rsidP="00BE44C6">
      <w:pPr>
        <w:widowControl w:val="0"/>
        <w:autoSpaceDE w:val="0"/>
        <w:autoSpaceDN w:val="0"/>
        <w:adjustRightInd w:val="0"/>
        <w:spacing w:line="340" w:lineRule="exact"/>
        <w:ind w:left="720" w:hanging="360"/>
        <w:jc w:val="right"/>
        <w:rPr>
          <w:rFonts w:ascii="ＭＳ 明朝" w:eastAsia="ＭＳ 明朝" w:hAnsi="Times New Roman" w:cs="ＭＳ 明朝"/>
          <w:w w:val="150"/>
          <w:sz w:val="21"/>
          <w:szCs w:val="21"/>
        </w:rPr>
      </w:pPr>
      <w:r w:rsidRPr="002F0D5D">
        <w:rPr>
          <w:rFonts w:ascii="ＭＳ 明朝" w:eastAsia="ＭＳ 明朝" w:hAnsi="Times New Roman" w:cs="ＭＳ 明朝" w:hint="eastAsia"/>
          <w:w w:val="150"/>
          <w:sz w:val="21"/>
          <w:szCs w:val="21"/>
        </w:rPr>
        <w:t>日本ワイナリー協会</w:t>
      </w:r>
    </w:p>
    <w:p w14:paraId="1E786748" w14:textId="77777777" w:rsidR="00BE44C6" w:rsidRPr="002F0D5D" w:rsidRDefault="00BE44C6" w:rsidP="00BE44C6">
      <w:pPr>
        <w:widowControl w:val="0"/>
        <w:autoSpaceDE w:val="0"/>
        <w:autoSpaceDN w:val="0"/>
        <w:adjustRightInd w:val="0"/>
        <w:spacing w:line="340" w:lineRule="exact"/>
        <w:ind w:left="720" w:hanging="360"/>
        <w:jc w:val="right"/>
        <w:rPr>
          <w:rFonts w:ascii="ＭＳ 明朝" w:eastAsia="ＭＳ 明朝" w:hAnsi="Times New Roman" w:cs="ＭＳ 明朝"/>
          <w:w w:val="150"/>
          <w:sz w:val="21"/>
          <w:szCs w:val="21"/>
        </w:rPr>
      </w:pPr>
    </w:p>
    <w:p w14:paraId="3D770208" w14:textId="13179100" w:rsidR="00BE44C6" w:rsidRDefault="00BE44C6" w:rsidP="00BE44C6">
      <w:pPr>
        <w:widowControl w:val="0"/>
        <w:autoSpaceDE w:val="0"/>
        <w:autoSpaceDN w:val="0"/>
        <w:adjustRightInd w:val="0"/>
        <w:spacing w:line="340" w:lineRule="exact"/>
        <w:ind w:left="720" w:hanging="360"/>
        <w:jc w:val="center"/>
        <w:rPr>
          <w:rFonts w:ascii="ＭＳ 明朝" w:eastAsia="ＭＳ 明朝" w:hAnsi="ＭＳ 明朝" w:cs="ＭＳ 明朝"/>
          <w:w w:val="150"/>
          <w:sz w:val="24"/>
          <w:szCs w:val="24"/>
        </w:rPr>
      </w:pPr>
      <w:r w:rsidRPr="00B82DB6">
        <w:rPr>
          <w:rFonts w:ascii="ＭＳ 明朝" w:eastAsia="ＭＳ 明朝" w:hAnsi="Times New Roman" w:cs="ＭＳ 明朝" w:hint="eastAsia"/>
          <w:w w:val="150"/>
          <w:sz w:val="24"/>
          <w:szCs w:val="24"/>
        </w:rPr>
        <w:t>【</w:t>
      </w:r>
      <w:r w:rsidRPr="009F30EC">
        <w:rPr>
          <w:rFonts w:ascii="ＭＳ 明朝" w:eastAsia="ＭＳ 明朝" w:hAnsi="ＭＳ 明朝" w:cs="ＭＳ 明朝" w:hint="eastAsia"/>
          <w:w w:val="150"/>
          <w:sz w:val="24"/>
          <w:szCs w:val="24"/>
        </w:rPr>
        <w:t>オンラインセミナー開催のご案内】</w:t>
      </w:r>
    </w:p>
    <w:p w14:paraId="0A225E62" w14:textId="77777777" w:rsidR="00BE44C6" w:rsidRDefault="00BE44C6" w:rsidP="00BE44C6">
      <w:pPr>
        <w:widowControl w:val="0"/>
        <w:autoSpaceDE w:val="0"/>
        <w:autoSpaceDN w:val="0"/>
        <w:adjustRightInd w:val="0"/>
        <w:spacing w:line="340" w:lineRule="exact"/>
        <w:rPr>
          <w:rFonts w:ascii="ＭＳ 明朝" w:eastAsia="ＭＳ 明朝" w:hAnsi="ＭＳ 明朝" w:cs="ＭＳ 明朝"/>
          <w:w w:val="150"/>
          <w:sz w:val="24"/>
          <w:szCs w:val="24"/>
        </w:rPr>
      </w:pPr>
    </w:p>
    <w:p w14:paraId="33C9568A" w14:textId="0249D48A" w:rsidR="00B663BE" w:rsidRDefault="00B663BE" w:rsidP="00BE44C6">
      <w:pPr>
        <w:widowControl w:val="0"/>
        <w:autoSpaceDE w:val="0"/>
        <w:autoSpaceDN w:val="0"/>
        <w:adjustRightInd w:val="0"/>
        <w:rPr>
          <w:rFonts w:ascii="ＭＳ 明朝" w:eastAsia="ＭＳ 明朝" w:hAnsi="ＭＳ 明朝" w:cs="ＭＳ 明朝"/>
          <w:sz w:val="21"/>
          <w:szCs w:val="21"/>
          <w:lang w:val="ja-JP"/>
        </w:rPr>
      </w:pPr>
      <w:r w:rsidRPr="00817C2A">
        <w:rPr>
          <w:rFonts w:ascii="ＭＳ 明朝" w:eastAsia="ＭＳ 明朝" w:hAnsi="ＭＳ 明朝" w:cs="ＭＳ 明朝" w:hint="eastAsia"/>
          <w:sz w:val="21"/>
          <w:szCs w:val="21"/>
        </w:rPr>
        <w:t xml:space="preserve">　</w:t>
      </w:r>
      <w:r w:rsidR="000327BA">
        <w:rPr>
          <w:rFonts w:ascii="ＭＳ 明朝" w:eastAsia="ＭＳ 明朝" w:hAnsi="ＭＳ 明朝" w:cs="ＭＳ 明朝" w:hint="eastAsia"/>
          <w:sz w:val="21"/>
          <w:szCs w:val="21"/>
        </w:rPr>
        <w:t>日頃から大変</w:t>
      </w:r>
      <w:r w:rsidRPr="00817C2A">
        <w:rPr>
          <w:rFonts w:ascii="ＭＳ 明朝" w:eastAsia="ＭＳ 明朝" w:hAnsi="ＭＳ 明朝" w:cs="ＭＳ 明朝" w:hint="eastAsia"/>
          <w:sz w:val="21"/>
          <w:szCs w:val="21"/>
        </w:rPr>
        <w:t>お世話になっております。</w:t>
      </w:r>
      <w:r w:rsidRPr="00817C2A">
        <w:rPr>
          <w:rFonts w:ascii="ＭＳ 明朝" w:eastAsia="ＭＳ 明朝" w:hAnsi="ＭＳ 明朝" w:cs="ＭＳ 明朝"/>
          <w:sz w:val="21"/>
          <w:szCs w:val="21"/>
        </w:rPr>
        <w:br/>
      </w:r>
      <w:r w:rsidRPr="00817C2A">
        <w:rPr>
          <w:rFonts w:ascii="ＭＳ 明朝" w:eastAsia="ＭＳ 明朝" w:hAnsi="ＭＳ 明朝" w:cs="ＭＳ 明朝" w:hint="eastAsia"/>
          <w:sz w:val="21"/>
          <w:szCs w:val="21"/>
        </w:rPr>
        <w:t xml:space="preserve">　この秋の</w:t>
      </w:r>
      <w:r w:rsidR="0032426C" w:rsidRPr="00817C2A">
        <w:rPr>
          <w:rFonts w:ascii="ＭＳ 明朝" w:eastAsia="ＭＳ 明朝" w:hAnsi="ＭＳ 明朝" w:cs="ＭＳ 明朝" w:hint="eastAsia"/>
          <w:sz w:val="21"/>
          <w:szCs w:val="21"/>
        </w:rPr>
        <w:t>仕込み</w:t>
      </w:r>
      <w:r w:rsidRPr="00817C2A">
        <w:rPr>
          <w:rFonts w:ascii="ＭＳ 明朝" w:eastAsia="ＭＳ 明朝" w:hAnsi="ＭＳ 明朝" w:cs="ＭＳ 明朝" w:hint="eastAsia"/>
          <w:sz w:val="21"/>
          <w:szCs w:val="21"/>
        </w:rPr>
        <w:t>峠を越えた頃、新たな日常にも慣れつつあるかと拝察いたします。</w:t>
      </w:r>
      <w:r w:rsidRPr="00817C2A">
        <w:rPr>
          <w:rFonts w:ascii="ＭＳ 明朝" w:eastAsia="ＭＳ 明朝" w:hAnsi="ＭＳ 明朝" w:cs="ＭＳ 明朝"/>
          <w:sz w:val="21"/>
          <w:szCs w:val="21"/>
        </w:rPr>
        <w:br/>
      </w:r>
      <w:r w:rsidR="000327BA">
        <w:rPr>
          <w:rFonts w:ascii="ＭＳ 明朝" w:eastAsia="ＭＳ 明朝" w:hAnsi="ＭＳ 明朝" w:cs="ＭＳ 明朝" w:hint="eastAsia"/>
          <w:sz w:val="21"/>
          <w:szCs w:val="21"/>
        </w:rPr>
        <w:t>当</w:t>
      </w:r>
      <w:r w:rsidRPr="00817C2A">
        <w:rPr>
          <w:rFonts w:ascii="ＭＳ 明朝" w:eastAsia="ＭＳ 明朝" w:hAnsi="ＭＳ 明朝" w:cs="ＭＳ 明朝" w:hint="eastAsia"/>
          <w:sz w:val="21"/>
          <w:szCs w:val="21"/>
        </w:rPr>
        <w:t>協会主催のワークショップもコロナ禍の状況</w:t>
      </w:r>
      <w:r w:rsidRPr="00817C2A">
        <w:rPr>
          <w:rFonts w:ascii="ＭＳ 明朝" w:eastAsia="ＭＳ 明朝" w:hAnsi="ＭＳ 明朝" w:cs="ＭＳ 明朝" w:hint="eastAsia"/>
          <w:sz w:val="21"/>
          <w:szCs w:val="21"/>
          <w:lang w:val="ja-JP"/>
        </w:rPr>
        <w:t>に</w:t>
      </w:r>
      <w:r w:rsidRPr="00817C2A">
        <w:rPr>
          <w:rFonts w:ascii="ＭＳ 明朝" w:eastAsia="ＭＳ 明朝" w:hAnsi="ＭＳ 明朝" w:cs="ＭＳ 明朝" w:hint="eastAsia"/>
          <w:sz w:val="21"/>
          <w:szCs w:val="21"/>
        </w:rPr>
        <w:t>対応し今後</w:t>
      </w:r>
      <w:r w:rsidR="0032426C" w:rsidRPr="00817C2A">
        <w:rPr>
          <w:rFonts w:ascii="ＭＳ 明朝" w:eastAsia="ＭＳ 明朝" w:hAnsi="ＭＳ 明朝" w:cs="ＭＳ 明朝" w:hint="eastAsia"/>
          <w:sz w:val="21"/>
          <w:szCs w:val="21"/>
        </w:rPr>
        <w:t>は</w:t>
      </w:r>
      <w:r w:rsidRPr="00817C2A">
        <w:rPr>
          <w:rFonts w:ascii="ＭＳ 明朝" w:eastAsia="ＭＳ 明朝" w:hAnsi="ＭＳ 明朝" w:cs="ＭＳ 明朝" w:hint="eastAsia"/>
          <w:sz w:val="21"/>
          <w:szCs w:val="21"/>
        </w:rPr>
        <w:t>当分の間、オンラインでの開催を予定しております</w:t>
      </w:r>
      <w:r w:rsidR="009E365E" w:rsidRPr="00817C2A">
        <w:rPr>
          <w:rFonts w:ascii="ＭＳ 明朝" w:eastAsia="ＭＳ 明朝" w:hAnsi="ＭＳ 明朝" w:cs="ＭＳ 明朝" w:hint="eastAsia"/>
          <w:sz w:val="21"/>
          <w:szCs w:val="21"/>
        </w:rPr>
        <w:t>。オンライン</w:t>
      </w:r>
      <w:r w:rsidR="000327BA">
        <w:rPr>
          <w:rFonts w:ascii="ＭＳ 明朝" w:eastAsia="ＭＳ 明朝" w:hAnsi="ＭＳ 明朝" w:cs="ＭＳ 明朝" w:hint="eastAsia"/>
          <w:sz w:val="21"/>
          <w:szCs w:val="21"/>
        </w:rPr>
        <w:t>開催</w:t>
      </w:r>
      <w:r w:rsidR="009E365E" w:rsidRPr="00817C2A">
        <w:rPr>
          <w:rFonts w:ascii="ＭＳ 明朝" w:eastAsia="ＭＳ 明朝" w:hAnsi="ＭＳ 明朝" w:cs="ＭＳ 明朝" w:hint="eastAsia"/>
          <w:sz w:val="21"/>
          <w:szCs w:val="21"/>
        </w:rPr>
        <w:t>第１回となる</w:t>
      </w:r>
      <w:r w:rsidR="00ED5690" w:rsidRPr="00817C2A">
        <w:rPr>
          <w:rFonts w:ascii="ＭＳ 明朝" w:eastAsia="ＭＳ 明朝" w:hAnsi="ＭＳ 明朝" w:cs="ＭＳ 明朝" w:hint="eastAsia"/>
          <w:sz w:val="21"/>
          <w:szCs w:val="21"/>
        </w:rPr>
        <w:t>今回はワインに含まれる欠陥臭の確認を含みますので、</w:t>
      </w:r>
      <w:r w:rsidRPr="00817C2A">
        <w:rPr>
          <w:rFonts w:ascii="ＭＳ 明朝" w:eastAsia="ＭＳ 明朝" w:hAnsi="ＭＳ 明朝" w:cs="ＭＳ 明朝" w:hint="eastAsia"/>
          <w:sz w:val="21"/>
          <w:szCs w:val="21"/>
        </w:rPr>
        <w:t>感染予防に留意し</w:t>
      </w:r>
      <w:r w:rsidR="00A14287">
        <w:rPr>
          <w:rFonts w:ascii="ＭＳ 明朝" w:eastAsia="ＭＳ 明朝" w:hAnsi="ＭＳ 明朝" w:cs="ＭＳ 明朝" w:hint="eastAsia"/>
          <w:sz w:val="21"/>
          <w:szCs w:val="21"/>
        </w:rPr>
        <w:t>下記のとおり</w:t>
      </w:r>
      <w:r w:rsidR="00A84F2A" w:rsidRPr="00817C2A">
        <w:rPr>
          <w:rFonts w:ascii="ＭＳ 明朝" w:eastAsia="ＭＳ 明朝" w:hAnsi="ＭＳ 明朝" w:cs="ＭＳ 明朝" w:hint="eastAsia"/>
          <w:sz w:val="21"/>
          <w:szCs w:val="21"/>
        </w:rPr>
        <w:t>「テロワールを活かすワイン醸造」を</w:t>
      </w:r>
      <w:r w:rsidRPr="00817C2A">
        <w:rPr>
          <w:rFonts w:ascii="ＭＳ 明朝" w:eastAsia="ＭＳ 明朝" w:hAnsi="ＭＳ 明朝" w:cs="ＭＳ 明朝" w:hint="eastAsia"/>
          <w:sz w:val="21"/>
          <w:szCs w:val="21"/>
        </w:rPr>
        <w:t>全国にハブ会場</w:t>
      </w:r>
      <w:r w:rsidR="00E432A9">
        <w:rPr>
          <w:rFonts w:ascii="ＭＳ 明朝" w:eastAsia="ＭＳ 明朝" w:hAnsi="ＭＳ 明朝" w:cs="ＭＳ 明朝" w:hint="eastAsia"/>
          <w:sz w:val="21"/>
          <w:szCs w:val="21"/>
        </w:rPr>
        <w:t>（別紙１「開催会場一覧」）</w:t>
      </w:r>
      <w:r w:rsidRPr="00817C2A">
        <w:rPr>
          <w:rFonts w:ascii="ＭＳ 明朝" w:eastAsia="ＭＳ 明朝" w:hAnsi="ＭＳ 明朝" w:cs="ＭＳ 明朝" w:hint="eastAsia"/>
          <w:sz w:val="21"/>
          <w:szCs w:val="21"/>
        </w:rPr>
        <w:t>を設け開催いたします。</w:t>
      </w:r>
      <w:r w:rsidR="00A84F2A" w:rsidRPr="00817C2A">
        <w:rPr>
          <w:rFonts w:ascii="ＭＳ 明朝" w:eastAsia="ＭＳ 明朝" w:hAnsi="ＭＳ 明朝" w:cs="ＭＳ 明朝" w:hint="eastAsia"/>
          <w:sz w:val="21"/>
          <w:szCs w:val="21"/>
        </w:rPr>
        <w:t>感染予防</w:t>
      </w:r>
      <w:r w:rsidR="003C0A3D" w:rsidRPr="00817C2A">
        <w:rPr>
          <w:rFonts w:ascii="ＭＳ 明朝" w:eastAsia="ＭＳ 明朝" w:hAnsi="ＭＳ 明朝" w:cs="ＭＳ 明朝" w:hint="eastAsia"/>
          <w:sz w:val="21"/>
          <w:szCs w:val="21"/>
        </w:rPr>
        <w:t>に</w:t>
      </w:r>
      <w:r w:rsidR="00A84F2A" w:rsidRPr="00817C2A">
        <w:rPr>
          <w:rFonts w:ascii="ＭＳ 明朝" w:eastAsia="ＭＳ 明朝" w:hAnsi="ＭＳ 明朝" w:cs="ＭＳ 明朝" w:hint="eastAsia"/>
          <w:sz w:val="21"/>
          <w:szCs w:val="21"/>
        </w:rPr>
        <w:t>十分ご配慮の上、ご</w:t>
      </w:r>
      <w:r w:rsidR="009F30EC" w:rsidRPr="00817C2A">
        <w:rPr>
          <w:rFonts w:ascii="ＭＳ 明朝" w:eastAsia="ＭＳ 明朝" w:hAnsi="ＭＳ 明朝" w:cs="ＭＳ 明朝" w:hint="eastAsia"/>
          <w:sz w:val="21"/>
          <w:szCs w:val="21"/>
        </w:rPr>
        <w:t>参加の</w:t>
      </w:r>
      <w:r w:rsidR="00A84F2A" w:rsidRPr="00817C2A">
        <w:rPr>
          <w:rFonts w:ascii="ＭＳ 明朝" w:eastAsia="ＭＳ 明朝" w:hAnsi="ＭＳ 明朝" w:cs="ＭＳ 明朝" w:hint="eastAsia"/>
          <w:sz w:val="21"/>
          <w:szCs w:val="21"/>
        </w:rPr>
        <w:t>ほどお願いいたします。</w:t>
      </w:r>
      <w:r w:rsidRPr="00817C2A">
        <w:rPr>
          <w:rFonts w:ascii="ＭＳ 明朝" w:eastAsia="ＭＳ 明朝" w:hAnsi="ＭＳ 明朝" w:cs="ＭＳ 明朝" w:hint="eastAsia"/>
          <w:sz w:val="21"/>
          <w:szCs w:val="21"/>
          <w:lang w:val="ja-JP"/>
        </w:rPr>
        <w:t xml:space="preserve">　</w:t>
      </w:r>
    </w:p>
    <w:p w14:paraId="014F9100" w14:textId="657AF98C" w:rsidR="00A14287" w:rsidRPr="00817C2A" w:rsidRDefault="00A14287" w:rsidP="00A14287">
      <w:pPr>
        <w:widowControl w:val="0"/>
        <w:autoSpaceDE w:val="0"/>
        <w:autoSpaceDN w:val="0"/>
        <w:adjustRightInd w:val="0"/>
        <w:jc w:val="center"/>
        <w:rPr>
          <w:rFonts w:ascii="ＭＳ 明朝" w:eastAsia="ＭＳ 明朝" w:hAnsi="ＭＳ 明朝" w:cs="ＭＳ 明朝"/>
          <w:sz w:val="21"/>
          <w:szCs w:val="21"/>
          <w:lang w:val="ja-JP"/>
        </w:rPr>
      </w:pPr>
      <w:r>
        <w:rPr>
          <w:rFonts w:ascii="ＭＳ 明朝" w:eastAsia="ＭＳ 明朝" w:hAnsi="ＭＳ 明朝" w:cs="ＭＳ 明朝" w:hint="eastAsia"/>
          <w:sz w:val="21"/>
          <w:szCs w:val="21"/>
          <w:lang w:val="ja-JP"/>
        </w:rPr>
        <w:t>記</w:t>
      </w:r>
    </w:p>
    <w:p w14:paraId="444530D1" w14:textId="44DB755A" w:rsidR="00B663BE" w:rsidRPr="00E1232A" w:rsidRDefault="00FA6926" w:rsidP="00BE44C6">
      <w:pPr>
        <w:widowControl w:val="0"/>
        <w:autoSpaceDE w:val="0"/>
        <w:autoSpaceDN w:val="0"/>
        <w:adjustRightInd w:val="0"/>
        <w:spacing w:line="340" w:lineRule="exact"/>
        <w:rPr>
          <w:rFonts w:asciiTheme="majorHAnsi" w:eastAsiaTheme="majorHAnsi" w:hAnsiTheme="majorHAnsi" w:cs="ＭＳ 明朝"/>
          <w:sz w:val="21"/>
          <w:szCs w:val="21"/>
        </w:rPr>
      </w:pPr>
      <w:r w:rsidRPr="00E1232A">
        <w:rPr>
          <w:rFonts w:asciiTheme="majorHAnsi" w:eastAsiaTheme="majorHAnsi" w:hAnsiTheme="majorHAnsi" w:cs="ＭＳ 明朝" w:hint="eastAsia"/>
          <w:sz w:val="21"/>
          <w:szCs w:val="21"/>
          <w:lang w:val="ja-JP"/>
        </w:rPr>
        <w:t xml:space="preserve">【　</w:t>
      </w:r>
      <w:r w:rsidR="00B663BE" w:rsidRPr="00E1232A">
        <w:rPr>
          <w:rFonts w:asciiTheme="majorHAnsi" w:eastAsiaTheme="majorHAnsi" w:hAnsiTheme="majorHAnsi" w:cs="ＭＳ 明朝" w:hint="eastAsia"/>
          <w:b/>
          <w:bCs/>
          <w:sz w:val="21"/>
          <w:szCs w:val="21"/>
        </w:rPr>
        <w:t>テロワールを活かすワイン醸造</w:t>
      </w:r>
      <w:r w:rsidRPr="00E1232A">
        <w:rPr>
          <w:rFonts w:asciiTheme="majorHAnsi" w:eastAsiaTheme="majorHAnsi" w:hAnsiTheme="majorHAnsi" w:cs="ＭＳ 明朝" w:hint="eastAsia"/>
          <w:sz w:val="21"/>
          <w:szCs w:val="21"/>
        </w:rPr>
        <w:t xml:space="preserve">　】</w:t>
      </w:r>
    </w:p>
    <w:p w14:paraId="2D6EAB93" w14:textId="08F6315F" w:rsidR="00B663BE" w:rsidRPr="00E1232A" w:rsidRDefault="00B663BE" w:rsidP="00FA6926">
      <w:pPr>
        <w:pStyle w:val="a3"/>
        <w:widowControl w:val="0"/>
        <w:numPr>
          <w:ilvl w:val="0"/>
          <w:numId w:val="2"/>
        </w:numPr>
        <w:autoSpaceDE w:val="0"/>
        <w:autoSpaceDN w:val="0"/>
        <w:adjustRightInd w:val="0"/>
        <w:spacing w:after="0" w:line="340" w:lineRule="exact"/>
        <w:rPr>
          <w:rFonts w:asciiTheme="majorHAnsi" w:eastAsiaTheme="majorHAnsi" w:hAnsiTheme="majorHAnsi" w:cs="ＭＳ 明朝"/>
          <w:sz w:val="21"/>
          <w:szCs w:val="21"/>
        </w:rPr>
      </w:pPr>
      <w:r w:rsidRPr="00E1232A">
        <w:rPr>
          <w:rFonts w:asciiTheme="majorHAnsi" w:eastAsiaTheme="majorHAnsi" w:hAnsiTheme="majorHAnsi" w:cs="ＭＳ 明朝" w:hint="eastAsia"/>
          <w:sz w:val="21"/>
          <w:szCs w:val="21"/>
        </w:rPr>
        <w:t>講　師</w:t>
      </w:r>
      <w:r w:rsidR="00FA6926" w:rsidRPr="00E1232A">
        <w:rPr>
          <w:rFonts w:asciiTheme="majorHAnsi" w:eastAsiaTheme="majorHAnsi" w:hAnsiTheme="majorHAnsi" w:cs="ＭＳ 明朝" w:hint="eastAsia"/>
          <w:sz w:val="21"/>
          <w:szCs w:val="21"/>
        </w:rPr>
        <w:t xml:space="preserve">　</w:t>
      </w:r>
      <w:r w:rsidRPr="00E1232A">
        <w:rPr>
          <w:rFonts w:asciiTheme="majorHAnsi" w:eastAsiaTheme="majorHAnsi" w:hAnsiTheme="majorHAnsi" w:cs="ＭＳ 明朝" w:hint="eastAsia"/>
          <w:sz w:val="21"/>
          <w:szCs w:val="21"/>
        </w:rPr>
        <w:t xml:space="preserve">山梨大学ワイン学研究センターエクステンション部門　　　</w:t>
      </w:r>
    </w:p>
    <w:p w14:paraId="6D798136" w14:textId="5CF6EF44" w:rsidR="00B663BE" w:rsidRPr="00E1232A" w:rsidRDefault="00B663BE" w:rsidP="002C41F5">
      <w:pPr>
        <w:widowControl w:val="0"/>
        <w:autoSpaceDE w:val="0"/>
        <w:autoSpaceDN w:val="0"/>
        <w:adjustRightInd w:val="0"/>
        <w:spacing w:line="340" w:lineRule="exact"/>
        <w:ind w:left="720"/>
        <w:rPr>
          <w:rFonts w:asciiTheme="majorHAnsi" w:eastAsiaTheme="majorHAnsi" w:hAnsiTheme="majorHAnsi" w:cs="ＭＳ 明朝"/>
          <w:sz w:val="21"/>
          <w:szCs w:val="21"/>
        </w:rPr>
      </w:pPr>
      <w:r w:rsidRPr="00E1232A">
        <w:rPr>
          <w:rFonts w:asciiTheme="majorHAnsi" w:eastAsiaTheme="majorHAnsi" w:hAnsiTheme="majorHAnsi" w:cs="ＭＳ 明朝" w:hint="eastAsia"/>
          <w:sz w:val="21"/>
          <w:szCs w:val="21"/>
        </w:rPr>
        <w:t xml:space="preserve">　　　　</w:t>
      </w:r>
      <w:r w:rsidR="002C41F5" w:rsidRPr="00E1232A">
        <w:rPr>
          <w:rFonts w:asciiTheme="majorHAnsi" w:eastAsiaTheme="majorHAnsi" w:hAnsiTheme="majorHAnsi" w:cs="ＭＳ 明朝" w:hint="eastAsia"/>
          <w:sz w:val="21"/>
          <w:szCs w:val="21"/>
        </w:rPr>
        <w:t xml:space="preserve">　　　　　</w:t>
      </w:r>
      <w:r w:rsidRPr="00E1232A">
        <w:rPr>
          <w:rFonts w:asciiTheme="majorHAnsi" w:eastAsiaTheme="majorHAnsi" w:hAnsiTheme="majorHAnsi" w:cs="ＭＳ 明朝" w:hint="eastAsia"/>
          <w:sz w:val="21"/>
          <w:szCs w:val="21"/>
        </w:rPr>
        <w:t>教授兼センター長</w:t>
      </w:r>
      <w:r w:rsidR="00B42D11">
        <w:rPr>
          <w:rFonts w:asciiTheme="majorHAnsi" w:eastAsiaTheme="majorHAnsi" w:hAnsiTheme="majorHAnsi" w:cs="ＭＳ 明朝" w:hint="eastAsia"/>
          <w:sz w:val="21"/>
          <w:szCs w:val="21"/>
        </w:rPr>
        <w:t xml:space="preserve">　</w:t>
      </w:r>
      <w:r w:rsidRPr="00E1232A">
        <w:rPr>
          <w:rFonts w:asciiTheme="majorHAnsi" w:eastAsiaTheme="majorHAnsi" w:hAnsiTheme="majorHAnsi" w:cs="ＭＳ 明朝" w:hint="eastAsia"/>
          <w:sz w:val="21"/>
          <w:szCs w:val="21"/>
        </w:rPr>
        <w:t xml:space="preserve"> 奥 田　徹</w:t>
      </w:r>
      <w:r w:rsidR="0095512B" w:rsidRPr="00E1232A">
        <w:rPr>
          <w:rFonts w:asciiTheme="majorHAnsi" w:eastAsiaTheme="majorHAnsi" w:hAnsiTheme="majorHAnsi" w:cs="ＭＳ 明朝"/>
          <w:sz w:val="21"/>
          <w:szCs w:val="21"/>
        </w:rPr>
        <w:br/>
      </w:r>
      <w:r w:rsidRPr="00E1232A">
        <w:rPr>
          <w:rFonts w:asciiTheme="majorHAnsi" w:eastAsiaTheme="majorHAnsi" w:hAnsiTheme="majorHAnsi" w:cs="ＭＳ 明朝" w:hint="eastAsia"/>
          <w:sz w:val="21"/>
          <w:szCs w:val="21"/>
        </w:rPr>
        <w:t xml:space="preserve">　　　　　　　　　特任教授　</w:t>
      </w:r>
      <w:r w:rsidR="00B42D11">
        <w:rPr>
          <w:rFonts w:asciiTheme="majorHAnsi" w:eastAsiaTheme="majorHAnsi" w:hAnsiTheme="majorHAnsi" w:cs="ＭＳ 明朝" w:hint="eastAsia"/>
          <w:sz w:val="21"/>
          <w:szCs w:val="21"/>
        </w:rPr>
        <w:t xml:space="preserve">　　　　</w:t>
      </w:r>
      <w:r w:rsidRPr="00E1232A">
        <w:rPr>
          <w:rFonts w:asciiTheme="majorHAnsi" w:eastAsiaTheme="majorHAnsi" w:hAnsiTheme="majorHAnsi" w:cs="ＭＳ 明朝" w:hint="eastAsia"/>
          <w:sz w:val="21"/>
          <w:szCs w:val="21"/>
        </w:rPr>
        <w:t>横森　洋一</w:t>
      </w:r>
      <w:r w:rsidR="00FA6926" w:rsidRPr="00E1232A">
        <w:rPr>
          <w:rFonts w:asciiTheme="majorHAnsi" w:eastAsiaTheme="majorHAnsi" w:hAnsiTheme="majorHAnsi" w:cs="ＭＳ 明朝" w:hint="eastAsia"/>
          <w:sz w:val="21"/>
          <w:szCs w:val="21"/>
        </w:rPr>
        <w:t xml:space="preserve">　</w:t>
      </w:r>
      <w:r w:rsidRPr="00E1232A">
        <w:rPr>
          <w:rFonts w:asciiTheme="majorHAnsi" w:eastAsiaTheme="majorHAnsi" w:hAnsiTheme="majorHAnsi" w:cs="ＭＳ 明朝" w:hint="eastAsia"/>
          <w:sz w:val="21"/>
          <w:szCs w:val="21"/>
        </w:rPr>
        <w:t xml:space="preserve">　</w:t>
      </w:r>
      <w:r w:rsidR="00D14108" w:rsidRPr="00E1232A">
        <w:rPr>
          <w:rFonts w:asciiTheme="majorHAnsi" w:eastAsiaTheme="majorHAnsi" w:hAnsiTheme="majorHAnsi" w:cs="ＭＳ 明朝"/>
          <w:sz w:val="21"/>
          <w:szCs w:val="21"/>
        </w:rPr>
        <w:br/>
      </w:r>
      <w:r w:rsidR="00232932" w:rsidRPr="00E1232A">
        <w:rPr>
          <w:rFonts w:asciiTheme="majorHAnsi" w:eastAsiaTheme="majorHAnsi" w:hAnsiTheme="majorHAnsi" w:cs="ＭＳ 明朝" w:hint="eastAsia"/>
          <w:sz w:val="21"/>
          <w:szCs w:val="21"/>
        </w:rPr>
        <w:t xml:space="preserve">　　　　　　　　　</w:t>
      </w:r>
      <w:r w:rsidRPr="00E1232A">
        <w:rPr>
          <w:rFonts w:asciiTheme="majorHAnsi" w:eastAsiaTheme="majorHAnsi" w:hAnsiTheme="majorHAnsi" w:cs="ＭＳ 明朝" w:hint="eastAsia"/>
          <w:sz w:val="21"/>
          <w:szCs w:val="21"/>
        </w:rPr>
        <w:t xml:space="preserve">准教授　</w:t>
      </w:r>
      <w:r w:rsidR="00B42D11">
        <w:rPr>
          <w:rFonts w:asciiTheme="majorHAnsi" w:eastAsiaTheme="majorHAnsi" w:hAnsiTheme="majorHAnsi" w:cs="ＭＳ 明朝" w:hint="eastAsia"/>
          <w:sz w:val="21"/>
          <w:szCs w:val="21"/>
        </w:rPr>
        <w:t xml:space="preserve">　　　　　</w:t>
      </w:r>
      <w:r w:rsidRPr="00E1232A">
        <w:rPr>
          <w:rFonts w:asciiTheme="majorHAnsi" w:eastAsiaTheme="majorHAnsi" w:hAnsiTheme="majorHAnsi" w:cs="ＭＳ 明朝" w:hint="eastAsia"/>
          <w:sz w:val="21"/>
          <w:szCs w:val="21"/>
        </w:rPr>
        <w:t>岸本　宗和</w:t>
      </w:r>
    </w:p>
    <w:p w14:paraId="695ED892" w14:textId="3C76497D" w:rsidR="00B663BE" w:rsidRPr="00E1232A" w:rsidRDefault="00B663BE" w:rsidP="00FA6926">
      <w:pPr>
        <w:pStyle w:val="a3"/>
        <w:numPr>
          <w:ilvl w:val="0"/>
          <w:numId w:val="2"/>
        </w:numPr>
        <w:autoSpaceDE w:val="0"/>
        <w:autoSpaceDN w:val="0"/>
        <w:adjustRightInd w:val="0"/>
        <w:spacing w:after="0" w:line="340" w:lineRule="exact"/>
        <w:jc w:val="both"/>
        <w:rPr>
          <w:rFonts w:asciiTheme="majorHAnsi" w:eastAsiaTheme="majorHAnsi" w:hAnsiTheme="majorHAnsi" w:cs="ＭＳ 明朝"/>
          <w:sz w:val="21"/>
          <w:szCs w:val="21"/>
        </w:rPr>
      </w:pPr>
      <w:r w:rsidRPr="00E1232A">
        <w:rPr>
          <w:rFonts w:asciiTheme="majorHAnsi" w:eastAsiaTheme="majorHAnsi" w:hAnsiTheme="majorHAnsi" w:cs="ＭＳ 明朝" w:hint="eastAsia"/>
          <w:sz w:val="21"/>
          <w:szCs w:val="21"/>
        </w:rPr>
        <w:t>日　時：　12月9日（水）14：30～17：00</w:t>
      </w:r>
    </w:p>
    <w:p w14:paraId="76A73EDD" w14:textId="6426DCEF" w:rsidR="00B663BE" w:rsidRPr="00E1232A" w:rsidRDefault="00E1232A" w:rsidP="00FA6926">
      <w:pPr>
        <w:pStyle w:val="a3"/>
        <w:numPr>
          <w:ilvl w:val="0"/>
          <w:numId w:val="2"/>
        </w:numPr>
        <w:autoSpaceDE w:val="0"/>
        <w:autoSpaceDN w:val="0"/>
        <w:adjustRightInd w:val="0"/>
        <w:spacing w:after="0" w:line="340" w:lineRule="exact"/>
        <w:jc w:val="both"/>
        <w:rPr>
          <w:rFonts w:asciiTheme="majorHAnsi" w:eastAsiaTheme="majorHAnsi" w:hAnsiTheme="majorHAnsi" w:cs="ＭＳ 明朝"/>
          <w:sz w:val="21"/>
          <w:szCs w:val="21"/>
        </w:rPr>
      </w:pPr>
      <w:r>
        <w:rPr>
          <w:rFonts w:asciiTheme="majorHAnsi" w:eastAsiaTheme="majorHAnsi" w:hAnsiTheme="majorHAnsi" w:cs="ＭＳ 明朝" w:hint="eastAsia"/>
          <w:sz w:val="21"/>
          <w:szCs w:val="21"/>
        </w:rPr>
        <w:t>受講</w:t>
      </w:r>
      <w:r w:rsidR="00B663BE" w:rsidRPr="00E1232A">
        <w:rPr>
          <w:rFonts w:asciiTheme="majorHAnsi" w:eastAsiaTheme="majorHAnsi" w:hAnsiTheme="majorHAnsi" w:cs="ＭＳ 明朝" w:hint="eastAsia"/>
          <w:sz w:val="21"/>
          <w:szCs w:val="21"/>
        </w:rPr>
        <w:t>費：　ワイナリー協会会員　2,000円　非会員　3,000円</w:t>
      </w:r>
    </w:p>
    <w:p w14:paraId="09239EB9" w14:textId="058397B4" w:rsidR="00B663BE" w:rsidRPr="00E1232A" w:rsidRDefault="00B663BE" w:rsidP="00FA6926">
      <w:pPr>
        <w:pStyle w:val="a3"/>
        <w:numPr>
          <w:ilvl w:val="0"/>
          <w:numId w:val="2"/>
        </w:numPr>
        <w:autoSpaceDE w:val="0"/>
        <w:autoSpaceDN w:val="0"/>
        <w:adjustRightInd w:val="0"/>
        <w:spacing w:after="0" w:line="340" w:lineRule="exact"/>
        <w:jc w:val="both"/>
        <w:rPr>
          <w:rFonts w:asciiTheme="majorHAnsi" w:eastAsiaTheme="majorHAnsi" w:hAnsiTheme="majorHAnsi" w:cs="ＭＳ 明朝"/>
          <w:sz w:val="21"/>
          <w:szCs w:val="21"/>
        </w:rPr>
      </w:pPr>
      <w:r w:rsidRPr="00E1232A">
        <w:rPr>
          <w:rFonts w:asciiTheme="majorHAnsi" w:eastAsiaTheme="majorHAnsi" w:hAnsiTheme="majorHAnsi" w:cs="ＭＳ 明朝" w:hint="eastAsia"/>
          <w:sz w:val="21"/>
          <w:szCs w:val="21"/>
        </w:rPr>
        <w:t>内　容：</w:t>
      </w:r>
      <w:r w:rsidR="00C9225A" w:rsidRPr="00E1232A">
        <w:rPr>
          <w:rFonts w:asciiTheme="majorHAnsi" w:eastAsiaTheme="majorHAnsi" w:hAnsiTheme="majorHAnsi" w:cs="ＭＳ 明朝" w:hint="eastAsia"/>
          <w:sz w:val="21"/>
          <w:szCs w:val="21"/>
        </w:rPr>
        <w:t xml:space="preserve">　</w:t>
      </w:r>
      <w:r w:rsidRPr="00E1232A">
        <w:rPr>
          <w:rFonts w:asciiTheme="majorHAnsi" w:eastAsiaTheme="majorHAnsi" w:hAnsiTheme="majorHAnsi" w:cs="ＭＳ 明朝" w:hint="eastAsia"/>
          <w:sz w:val="21"/>
          <w:szCs w:val="21"/>
        </w:rPr>
        <w:t>醸造課程で生じる品種/産地の個性を損なう各種欠陥臭について</w:t>
      </w:r>
    </w:p>
    <w:p w14:paraId="368CCB31" w14:textId="1895A7AC" w:rsidR="00B663BE" w:rsidRPr="00E1232A" w:rsidRDefault="00B663BE" w:rsidP="00274178">
      <w:pPr>
        <w:widowControl w:val="0"/>
        <w:autoSpaceDE w:val="0"/>
        <w:autoSpaceDN w:val="0"/>
        <w:adjustRightInd w:val="0"/>
        <w:spacing w:line="340" w:lineRule="exact"/>
        <w:rPr>
          <w:rFonts w:asciiTheme="majorHAnsi" w:eastAsiaTheme="majorHAnsi" w:hAnsiTheme="majorHAnsi" w:cs="ＭＳ 明朝"/>
          <w:sz w:val="21"/>
          <w:szCs w:val="21"/>
          <w:lang w:val="ja-JP"/>
        </w:rPr>
      </w:pPr>
      <w:r w:rsidRPr="00E1232A">
        <w:rPr>
          <w:rFonts w:asciiTheme="majorHAnsi" w:eastAsiaTheme="majorHAnsi" w:hAnsiTheme="majorHAnsi" w:cs="ＭＳ 明朝" w:hint="eastAsia"/>
          <w:sz w:val="21"/>
          <w:szCs w:val="21"/>
        </w:rPr>
        <w:t xml:space="preserve">　</w:t>
      </w:r>
      <w:r w:rsidR="00C9225A" w:rsidRPr="00E1232A">
        <w:rPr>
          <w:rFonts w:asciiTheme="majorHAnsi" w:eastAsiaTheme="majorHAnsi" w:hAnsiTheme="majorHAnsi" w:cs="ＭＳ 明朝"/>
          <w:sz w:val="21"/>
          <w:szCs w:val="21"/>
        </w:rPr>
        <w:tab/>
      </w:r>
      <w:r w:rsidR="00C9225A" w:rsidRPr="00E1232A">
        <w:rPr>
          <w:rFonts w:asciiTheme="majorHAnsi" w:eastAsiaTheme="majorHAnsi" w:hAnsiTheme="majorHAnsi" w:cs="ＭＳ 明朝"/>
          <w:sz w:val="21"/>
          <w:szCs w:val="21"/>
        </w:rPr>
        <w:tab/>
      </w:r>
      <w:r w:rsidR="00C9225A" w:rsidRPr="00E1232A">
        <w:rPr>
          <w:rFonts w:asciiTheme="majorHAnsi" w:eastAsiaTheme="majorHAnsi" w:hAnsiTheme="majorHAnsi" w:cs="ＭＳ 明朝" w:hint="eastAsia"/>
          <w:sz w:val="21"/>
          <w:szCs w:val="21"/>
        </w:rPr>
        <w:t xml:space="preserve">　　　</w:t>
      </w:r>
      <w:r w:rsidRPr="00E1232A">
        <w:rPr>
          <w:rFonts w:asciiTheme="majorHAnsi" w:eastAsiaTheme="majorHAnsi" w:hAnsiTheme="majorHAnsi" w:cs="ＭＳ 明朝" w:hint="eastAsia"/>
          <w:sz w:val="21"/>
          <w:szCs w:val="21"/>
        </w:rPr>
        <w:t>欠陥臭がなぜ生じるのか、その発生を回避する方法について</w:t>
      </w:r>
      <w:r w:rsidR="00274178" w:rsidRPr="00E1232A">
        <w:rPr>
          <w:rFonts w:asciiTheme="majorHAnsi" w:eastAsiaTheme="majorHAnsi" w:hAnsiTheme="majorHAnsi" w:cs="ＭＳ 明朝"/>
          <w:sz w:val="21"/>
          <w:szCs w:val="21"/>
        </w:rPr>
        <w:br/>
      </w:r>
      <w:r w:rsidR="00274178" w:rsidRPr="00E1232A">
        <w:rPr>
          <w:rFonts w:asciiTheme="majorHAnsi" w:eastAsiaTheme="majorHAnsi" w:hAnsiTheme="majorHAnsi" w:cs="ＭＳ 明朝" w:hint="eastAsia"/>
          <w:sz w:val="21"/>
          <w:szCs w:val="21"/>
        </w:rPr>
        <w:t xml:space="preserve">　　　　　　　　　　</w:t>
      </w:r>
      <w:r w:rsidR="00D80422" w:rsidRPr="00E1232A">
        <w:rPr>
          <w:rFonts w:asciiTheme="majorHAnsi" w:eastAsiaTheme="majorHAnsi" w:hAnsiTheme="majorHAnsi" w:cs="ＭＳ 明朝" w:hint="eastAsia"/>
          <w:sz w:val="21"/>
          <w:szCs w:val="21"/>
        </w:rPr>
        <w:t>欠陥臭</w:t>
      </w:r>
      <w:r w:rsidR="007C7416" w:rsidRPr="00E1232A">
        <w:rPr>
          <w:rFonts w:asciiTheme="majorHAnsi" w:eastAsiaTheme="majorHAnsi" w:hAnsiTheme="majorHAnsi" w:cs="ＭＳ 明朝" w:hint="eastAsia"/>
          <w:sz w:val="21"/>
          <w:szCs w:val="21"/>
        </w:rPr>
        <w:t>を</w:t>
      </w:r>
      <w:r w:rsidR="00D2370B" w:rsidRPr="00E1232A">
        <w:rPr>
          <w:rFonts w:asciiTheme="majorHAnsi" w:eastAsiaTheme="majorHAnsi" w:hAnsiTheme="majorHAnsi" w:cs="ＭＳ 明朝" w:hint="eastAsia"/>
          <w:sz w:val="21"/>
          <w:szCs w:val="21"/>
        </w:rPr>
        <w:t>添加したワイン</w:t>
      </w:r>
      <w:r w:rsidR="007C7416" w:rsidRPr="00E1232A">
        <w:rPr>
          <w:rFonts w:asciiTheme="majorHAnsi" w:eastAsiaTheme="majorHAnsi" w:hAnsiTheme="majorHAnsi" w:cs="ＭＳ 明朝" w:hint="eastAsia"/>
          <w:sz w:val="21"/>
          <w:szCs w:val="21"/>
        </w:rPr>
        <w:t>で</w:t>
      </w:r>
      <w:r w:rsidR="00D80422" w:rsidRPr="00E1232A">
        <w:rPr>
          <w:rFonts w:asciiTheme="majorHAnsi" w:eastAsiaTheme="majorHAnsi" w:hAnsiTheme="majorHAnsi" w:cs="ＭＳ 明朝" w:hint="eastAsia"/>
          <w:sz w:val="21"/>
          <w:szCs w:val="21"/>
        </w:rPr>
        <w:t>５種の欠陥臭を</w:t>
      </w:r>
      <w:r w:rsidR="00D2370B" w:rsidRPr="00E1232A">
        <w:rPr>
          <w:rFonts w:asciiTheme="majorHAnsi" w:eastAsiaTheme="majorHAnsi" w:hAnsiTheme="majorHAnsi" w:cs="ＭＳ 明朝" w:hint="eastAsia"/>
          <w:sz w:val="21"/>
          <w:szCs w:val="21"/>
        </w:rPr>
        <w:t>確認</w:t>
      </w:r>
    </w:p>
    <w:p w14:paraId="543ABC36" w14:textId="12EC1A44" w:rsidR="00B663BE" w:rsidRPr="003C0046" w:rsidRDefault="0023441A" w:rsidP="00B663BE">
      <w:pPr>
        <w:rPr>
          <w:rFonts w:ascii="ＭＳ 明朝" w:eastAsia="ＭＳ 明朝" w:hAnsi="ＭＳ 明朝"/>
          <w:sz w:val="21"/>
          <w:szCs w:val="21"/>
        </w:rPr>
      </w:pPr>
      <w:r>
        <w:rPr>
          <w:rFonts w:ascii="ＭＳ 明朝" w:eastAsia="ＭＳ 明朝" w:hAnsi="ＭＳ 明朝" w:hint="eastAsia"/>
          <w:sz w:val="21"/>
          <w:szCs w:val="21"/>
        </w:rPr>
        <w:t>【</w:t>
      </w:r>
      <w:r w:rsidR="00B82DB6" w:rsidRPr="003C0046">
        <w:rPr>
          <w:rFonts w:ascii="ＭＳ 明朝" w:eastAsia="ＭＳ 明朝" w:hAnsi="ＭＳ 明朝" w:hint="eastAsia"/>
          <w:sz w:val="21"/>
          <w:szCs w:val="21"/>
        </w:rPr>
        <w:t>受講</w:t>
      </w:r>
      <w:r w:rsidR="00B663BE" w:rsidRPr="003C0046">
        <w:rPr>
          <w:rFonts w:ascii="ＭＳ 明朝" w:eastAsia="ＭＳ 明朝" w:hAnsi="ＭＳ 明朝" w:hint="eastAsia"/>
          <w:sz w:val="21"/>
          <w:szCs w:val="21"/>
        </w:rPr>
        <w:t>申し込み</w:t>
      </w:r>
      <w:r w:rsidR="008E5BE9" w:rsidRPr="003C0046">
        <w:rPr>
          <w:rFonts w:ascii="ＭＳ 明朝" w:eastAsia="ＭＳ 明朝" w:hAnsi="ＭＳ 明朝" w:hint="eastAsia"/>
          <w:sz w:val="21"/>
          <w:szCs w:val="21"/>
        </w:rPr>
        <w:t>と受講</w:t>
      </w:r>
      <w:r w:rsidR="00B663BE" w:rsidRPr="003C0046">
        <w:rPr>
          <w:rFonts w:ascii="ＭＳ 明朝" w:eastAsia="ＭＳ 明朝" w:hAnsi="ＭＳ 明朝" w:hint="eastAsia"/>
          <w:sz w:val="21"/>
          <w:szCs w:val="21"/>
        </w:rPr>
        <w:t>方法</w:t>
      </w:r>
      <w:r>
        <w:rPr>
          <w:rFonts w:ascii="ＭＳ 明朝" w:eastAsia="ＭＳ 明朝" w:hAnsi="ＭＳ 明朝" w:hint="eastAsia"/>
          <w:sz w:val="21"/>
          <w:szCs w:val="21"/>
        </w:rPr>
        <w:t>】</w:t>
      </w:r>
    </w:p>
    <w:p w14:paraId="47838E88" w14:textId="656B6801" w:rsidR="002971DC" w:rsidRPr="003C0046" w:rsidRDefault="002971DC" w:rsidP="00B663BE">
      <w:pPr>
        <w:rPr>
          <w:rFonts w:ascii="ＭＳ 明朝" w:eastAsia="ＭＳ 明朝" w:hAnsi="ＭＳ 明朝"/>
          <w:sz w:val="21"/>
          <w:szCs w:val="21"/>
        </w:rPr>
      </w:pPr>
      <w:r w:rsidRPr="003C0046">
        <w:rPr>
          <w:rFonts w:ascii="ＭＳ 明朝" w:eastAsia="ＭＳ 明朝" w:hAnsi="ＭＳ 明朝" w:hint="eastAsia"/>
          <w:sz w:val="21"/>
          <w:szCs w:val="21"/>
        </w:rPr>
        <w:t xml:space="preserve">　</w:t>
      </w:r>
      <w:r w:rsidR="00E27F2C" w:rsidRPr="003C0046">
        <w:rPr>
          <w:rFonts w:ascii="ＭＳ 明朝" w:eastAsia="ＭＳ 明朝" w:hAnsi="ＭＳ 明朝" w:hint="eastAsia"/>
          <w:sz w:val="21"/>
          <w:szCs w:val="21"/>
        </w:rPr>
        <w:t>以下を</w:t>
      </w:r>
      <w:r w:rsidR="00474F17" w:rsidRPr="003C0046">
        <w:rPr>
          <w:rFonts w:ascii="ＭＳ 明朝" w:eastAsia="ＭＳ 明朝" w:hAnsi="ＭＳ 明朝" w:hint="eastAsia"/>
          <w:sz w:val="21"/>
          <w:szCs w:val="21"/>
        </w:rPr>
        <w:t>精読</w:t>
      </w:r>
      <w:r w:rsidR="00E27F2C" w:rsidRPr="003C0046">
        <w:rPr>
          <w:rFonts w:ascii="ＭＳ 明朝" w:eastAsia="ＭＳ 明朝" w:hAnsi="ＭＳ 明朝" w:hint="eastAsia"/>
          <w:sz w:val="21"/>
          <w:szCs w:val="21"/>
        </w:rPr>
        <w:t>いただき</w:t>
      </w:r>
      <w:r w:rsidR="00746377" w:rsidRPr="003C0046">
        <w:rPr>
          <w:rFonts w:ascii="ＭＳ 明朝" w:eastAsia="ＭＳ 明朝" w:hAnsi="ＭＳ 明朝" w:hint="eastAsia"/>
          <w:sz w:val="21"/>
          <w:szCs w:val="21"/>
        </w:rPr>
        <w:t>、</w:t>
      </w:r>
      <w:r w:rsidR="007072C7" w:rsidRPr="003C0046">
        <w:rPr>
          <w:rFonts w:ascii="ＭＳ 明朝" w:eastAsia="ＭＳ 明朝" w:hAnsi="ＭＳ 明朝" w:hint="eastAsia"/>
          <w:sz w:val="21"/>
          <w:szCs w:val="21"/>
        </w:rPr>
        <w:t>受講会場、申込と振込期限など</w:t>
      </w:r>
      <w:r w:rsidR="00E27F2C" w:rsidRPr="003C0046">
        <w:rPr>
          <w:rFonts w:ascii="ＭＳ 明朝" w:eastAsia="ＭＳ 明朝" w:hAnsi="ＭＳ 明朝" w:hint="eastAsia"/>
          <w:sz w:val="21"/>
          <w:szCs w:val="21"/>
        </w:rPr>
        <w:t>間違いのないように</w:t>
      </w:r>
      <w:r w:rsidR="00E432A9">
        <w:rPr>
          <w:rFonts w:ascii="ＭＳ 明朝" w:eastAsia="ＭＳ 明朝" w:hAnsi="ＭＳ 明朝" w:hint="eastAsia"/>
          <w:sz w:val="21"/>
          <w:szCs w:val="21"/>
        </w:rPr>
        <w:t>別紙２「申込書」にて</w:t>
      </w:r>
      <w:r w:rsidR="00E27F2C" w:rsidRPr="003C0046">
        <w:rPr>
          <w:rFonts w:ascii="ＭＳ 明朝" w:eastAsia="ＭＳ 明朝" w:hAnsi="ＭＳ 明朝" w:hint="eastAsia"/>
          <w:sz w:val="21"/>
          <w:szCs w:val="21"/>
        </w:rPr>
        <w:t>お申込みのほどお願いいたします。</w:t>
      </w:r>
    </w:p>
    <w:p w14:paraId="333093E7" w14:textId="011A248C" w:rsidR="002D6900" w:rsidRPr="003C0046" w:rsidRDefault="00E432A9" w:rsidP="0040770A">
      <w:pPr>
        <w:pStyle w:val="a3"/>
        <w:numPr>
          <w:ilvl w:val="0"/>
          <w:numId w:val="1"/>
        </w:numPr>
        <w:rPr>
          <w:rFonts w:ascii="ＭＳ 明朝" w:eastAsia="ＭＳ 明朝" w:hAnsi="ＭＳ 明朝"/>
          <w:sz w:val="21"/>
          <w:szCs w:val="21"/>
        </w:rPr>
      </w:pPr>
      <w:r>
        <w:rPr>
          <w:rFonts w:ascii="ＭＳ 明朝" w:eastAsia="ＭＳ 明朝" w:hAnsi="ＭＳ 明朝" w:hint="eastAsia"/>
          <w:sz w:val="21"/>
          <w:szCs w:val="21"/>
        </w:rPr>
        <w:lastRenderedPageBreak/>
        <w:t xml:space="preserve">　</w:t>
      </w:r>
      <w:r w:rsidR="00563EBF">
        <w:rPr>
          <w:rFonts w:ascii="ＭＳ 明朝" w:eastAsia="ＭＳ 明朝" w:hAnsi="ＭＳ 明朝" w:hint="eastAsia"/>
          <w:sz w:val="21"/>
          <w:szCs w:val="21"/>
        </w:rPr>
        <w:t>受講可能者：</w:t>
      </w:r>
      <w:r w:rsidR="005D4C9B" w:rsidRPr="003C0046">
        <w:rPr>
          <w:rFonts w:ascii="ＭＳ 明朝" w:eastAsia="ＭＳ 明朝" w:hAnsi="ＭＳ 明朝" w:hint="eastAsia"/>
          <w:sz w:val="21"/>
          <w:szCs w:val="21"/>
        </w:rPr>
        <w:t>ワイナリー勤務者（</w:t>
      </w:r>
      <w:r w:rsidR="0040770A" w:rsidRPr="003C0046">
        <w:rPr>
          <w:rFonts w:ascii="ＭＳ 明朝" w:eastAsia="ＭＳ 明朝" w:hAnsi="ＭＳ 明朝" w:hint="eastAsia"/>
          <w:sz w:val="21"/>
          <w:szCs w:val="21"/>
        </w:rPr>
        <w:t>日本ワイナリー協会に非加盟ワイナリー</w:t>
      </w:r>
      <w:r w:rsidR="005D4C9B" w:rsidRPr="003C0046">
        <w:rPr>
          <w:rFonts w:ascii="ＭＳ 明朝" w:eastAsia="ＭＳ 明朝" w:hAnsi="ＭＳ 明朝" w:hint="eastAsia"/>
          <w:sz w:val="21"/>
          <w:szCs w:val="21"/>
        </w:rPr>
        <w:t>でも可）</w:t>
      </w:r>
      <w:r w:rsidR="0040770A" w:rsidRPr="003C0046">
        <w:rPr>
          <w:rFonts w:ascii="ＭＳ 明朝" w:eastAsia="ＭＳ 明朝" w:hAnsi="ＭＳ 明朝" w:hint="eastAsia"/>
          <w:sz w:val="21"/>
          <w:szCs w:val="21"/>
        </w:rPr>
        <w:t>および</w:t>
      </w:r>
      <w:r w:rsidR="002D6900" w:rsidRPr="003C0046">
        <w:rPr>
          <w:rFonts w:ascii="ＭＳ 明朝" w:eastAsia="ＭＳ 明朝" w:hAnsi="ＭＳ 明朝" w:hint="eastAsia"/>
          <w:sz w:val="21"/>
          <w:szCs w:val="21"/>
        </w:rPr>
        <w:t>近い将来の</w:t>
      </w:r>
      <w:r w:rsidR="0040770A" w:rsidRPr="003C0046">
        <w:rPr>
          <w:rFonts w:ascii="ＭＳ 明朝" w:eastAsia="ＭＳ 明朝" w:hAnsi="ＭＳ 明朝" w:hint="eastAsia"/>
          <w:sz w:val="21"/>
          <w:szCs w:val="21"/>
        </w:rPr>
        <w:t>ワイナリー</w:t>
      </w:r>
      <w:r w:rsidR="002D6900" w:rsidRPr="003C0046">
        <w:rPr>
          <w:rFonts w:ascii="ＭＳ 明朝" w:eastAsia="ＭＳ 明朝" w:hAnsi="ＭＳ 明朝" w:hint="eastAsia"/>
          <w:sz w:val="21"/>
          <w:szCs w:val="21"/>
        </w:rPr>
        <w:t>創業を目指している方に受講</w:t>
      </w:r>
      <w:r w:rsidR="007E6197" w:rsidRPr="003C0046">
        <w:rPr>
          <w:rFonts w:ascii="ＭＳ 明朝" w:eastAsia="ＭＳ 明朝" w:hAnsi="ＭＳ 明朝" w:hint="eastAsia"/>
          <w:sz w:val="21"/>
          <w:szCs w:val="21"/>
        </w:rPr>
        <w:t>いただけます</w:t>
      </w:r>
      <w:r w:rsidR="002D6900" w:rsidRPr="003C0046">
        <w:rPr>
          <w:rFonts w:ascii="ＭＳ 明朝" w:eastAsia="ＭＳ 明朝" w:hAnsi="ＭＳ 明朝" w:hint="eastAsia"/>
          <w:sz w:val="21"/>
          <w:szCs w:val="21"/>
        </w:rPr>
        <w:t>。ただし加盟ワイナリーを優先しますので定員以上の申し込みがあった場合、</w:t>
      </w:r>
      <w:r w:rsidR="00A901CE" w:rsidRPr="003C0046">
        <w:rPr>
          <w:rFonts w:ascii="ＭＳ 明朝" w:eastAsia="ＭＳ 明朝" w:hAnsi="ＭＳ 明朝" w:hint="eastAsia"/>
          <w:sz w:val="21"/>
          <w:szCs w:val="21"/>
        </w:rPr>
        <w:t>加盟ワイナリー外の方は</w:t>
      </w:r>
      <w:r w:rsidR="002D6900" w:rsidRPr="003C0046">
        <w:rPr>
          <w:rFonts w:ascii="ＭＳ 明朝" w:eastAsia="ＭＳ 明朝" w:hAnsi="ＭＳ 明朝" w:hint="eastAsia"/>
          <w:sz w:val="21"/>
          <w:szCs w:val="21"/>
        </w:rPr>
        <w:t>先</w:t>
      </w:r>
      <w:r w:rsidR="007E6197" w:rsidRPr="003C0046">
        <w:rPr>
          <w:rFonts w:ascii="ＭＳ 明朝" w:eastAsia="ＭＳ 明朝" w:hAnsi="ＭＳ 明朝" w:hint="eastAsia"/>
          <w:sz w:val="21"/>
          <w:szCs w:val="21"/>
        </w:rPr>
        <w:t>に</w:t>
      </w:r>
      <w:r w:rsidR="002D6900" w:rsidRPr="003C0046">
        <w:rPr>
          <w:rFonts w:ascii="ＭＳ 明朝" w:eastAsia="ＭＳ 明朝" w:hAnsi="ＭＳ 明朝" w:hint="eastAsia"/>
          <w:sz w:val="21"/>
          <w:szCs w:val="21"/>
        </w:rPr>
        <w:t>お申込みいただいても定員に達した時点で</w:t>
      </w:r>
      <w:r w:rsidR="003B59BE" w:rsidRPr="003C0046">
        <w:rPr>
          <w:rFonts w:ascii="ＭＳ 明朝" w:eastAsia="ＭＳ 明朝" w:hAnsi="ＭＳ 明朝" w:hint="eastAsia"/>
          <w:sz w:val="21"/>
          <w:szCs w:val="21"/>
        </w:rPr>
        <w:t>お断りする</w:t>
      </w:r>
      <w:r w:rsidR="00CE667A" w:rsidRPr="003C0046">
        <w:rPr>
          <w:rFonts w:ascii="ＭＳ 明朝" w:eastAsia="ＭＳ 明朝" w:hAnsi="ＭＳ 明朝" w:hint="eastAsia"/>
          <w:sz w:val="21"/>
          <w:szCs w:val="21"/>
        </w:rPr>
        <w:t>か</w:t>
      </w:r>
      <w:r w:rsidR="0026333F" w:rsidRPr="003C0046">
        <w:rPr>
          <w:rFonts w:ascii="ＭＳ 明朝" w:eastAsia="ＭＳ 明朝" w:hAnsi="ＭＳ 明朝" w:hint="eastAsia"/>
          <w:sz w:val="21"/>
          <w:szCs w:val="21"/>
        </w:rPr>
        <w:t>、</w:t>
      </w:r>
      <w:r w:rsidR="00CE667A" w:rsidRPr="003C0046">
        <w:rPr>
          <w:rFonts w:ascii="ＭＳ 明朝" w:eastAsia="ＭＳ 明朝" w:hAnsi="ＭＳ 明朝" w:hint="eastAsia"/>
          <w:sz w:val="21"/>
          <w:szCs w:val="21"/>
        </w:rPr>
        <w:t>会場の変更をお願いする</w:t>
      </w:r>
      <w:r w:rsidR="003B59BE" w:rsidRPr="003C0046">
        <w:rPr>
          <w:rFonts w:ascii="ＭＳ 明朝" w:eastAsia="ＭＳ 明朝" w:hAnsi="ＭＳ 明朝" w:hint="eastAsia"/>
          <w:sz w:val="21"/>
          <w:szCs w:val="21"/>
        </w:rPr>
        <w:t>場合がありますのでご了承ください。</w:t>
      </w:r>
    </w:p>
    <w:p w14:paraId="628D1506" w14:textId="36269475" w:rsidR="008E5BE9" w:rsidRPr="003C0046" w:rsidRDefault="00E432A9" w:rsidP="008E5BE9">
      <w:pPr>
        <w:pStyle w:val="a3"/>
        <w:numPr>
          <w:ilvl w:val="0"/>
          <w:numId w:val="1"/>
        </w:numPr>
        <w:rPr>
          <w:rFonts w:ascii="ＭＳ 明朝" w:eastAsia="ＭＳ 明朝" w:hAnsi="ＭＳ 明朝"/>
          <w:sz w:val="21"/>
          <w:szCs w:val="21"/>
        </w:rPr>
      </w:pPr>
      <w:r>
        <w:rPr>
          <w:rFonts w:ascii="ＭＳ 明朝" w:eastAsia="ＭＳ 明朝" w:hAnsi="ＭＳ 明朝" w:hint="eastAsia"/>
          <w:sz w:val="21"/>
          <w:szCs w:val="21"/>
        </w:rPr>
        <w:t xml:space="preserve">　開催</w:t>
      </w:r>
      <w:r w:rsidR="00B663BE" w:rsidRPr="003C0046">
        <w:rPr>
          <w:rFonts w:ascii="ＭＳ 明朝" w:eastAsia="ＭＳ 明朝" w:hAnsi="ＭＳ 明朝" w:hint="eastAsia"/>
          <w:sz w:val="21"/>
          <w:szCs w:val="21"/>
        </w:rPr>
        <w:t>会場一覧より</w:t>
      </w:r>
      <w:r w:rsidR="008E5BE9" w:rsidRPr="003C0046">
        <w:rPr>
          <w:rFonts w:ascii="ＭＳ 明朝" w:eastAsia="ＭＳ 明朝" w:hAnsi="ＭＳ 明朝" w:hint="eastAsia"/>
          <w:sz w:val="21"/>
          <w:szCs w:val="21"/>
        </w:rPr>
        <w:t>同県内/同地方</w:t>
      </w:r>
      <w:r w:rsidR="00247E32" w:rsidRPr="003C0046">
        <w:rPr>
          <w:rFonts w:ascii="ＭＳ 明朝" w:eastAsia="ＭＳ 明朝" w:hAnsi="ＭＳ 明朝" w:hint="eastAsia"/>
          <w:sz w:val="21"/>
          <w:szCs w:val="21"/>
        </w:rPr>
        <w:t>内</w:t>
      </w:r>
      <w:r w:rsidR="008E5BE9" w:rsidRPr="003C0046">
        <w:rPr>
          <w:rFonts w:ascii="ＭＳ 明朝" w:eastAsia="ＭＳ 明朝" w:hAnsi="ＭＳ 明朝" w:hint="eastAsia"/>
          <w:sz w:val="21"/>
          <w:szCs w:val="21"/>
        </w:rPr>
        <w:t>の会場</w:t>
      </w:r>
      <w:r w:rsidR="00B663BE" w:rsidRPr="003C0046">
        <w:rPr>
          <w:rFonts w:ascii="ＭＳ 明朝" w:eastAsia="ＭＳ 明朝" w:hAnsi="ＭＳ 明朝" w:hint="eastAsia"/>
          <w:sz w:val="21"/>
          <w:szCs w:val="21"/>
        </w:rPr>
        <w:t>を選び、申込</w:t>
      </w:r>
      <w:r w:rsidR="00D45C6D" w:rsidRPr="003C0046">
        <w:rPr>
          <w:rFonts w:ascii="ＭＳ 明朝" w:eastAsia="ＭＳ 明朝" w:hAnsi="ＭＳ 明朝" w:hint="eastAsia"/>
          <w:sz w:val="21"/>
          <w:szCs w:val="21"/>
        </w:rPr>
        <w:t>書</w:t>
      </w:r>
      <w:r w:rsidR="00A66A4C" w:rsidRPr="003C0046">
        <w:rPr>
          <w:rFonts w:ascii="ＭＳ 明朝" w:eastAsia="ＭＳ 明朝" w:hAnsi="ＭＳ 明朝" w:hint="eastAsia"/>
          <w:sz w:val="21"/>
          <w:szCs w:val="21"/>
        </w:rPr>
        <w:t>に</w:t>
      </w:r>
      <w:r w:rsidR="00247E32" w:rsidRPr="003C0046">
        <w:rPr>
          <w:rFonts w:ascii="ＭＳ 明朝" w:eastAsia="ＭＳ 明朝" w:hAnsi="ＭＳ 明朝" w:hint="eastAsia"/>
          <w:sz w:val="21"/>
          <w:szCs w:val="21"/>
        </w:rPr>
        <w:t>受講</w:t>
      </w:r>
      <w:r w:rsidR="00A66A4C" w:rsidRPr="003C0046">
        <w:rPr>
          <w:rFonts w:ascii="ＭＳ 明朝" w:eastAsia="ＭＳ 明朝" w:hAnsi="ＭＳ 明朝" w:hint="eastAsia"/>
          <w:sz w:val="21"/>
          <w:szCs w:val="21"/>
        </w:rPr>
        <w:t>する会場</w:t>
      </w:r>
      <w:r w:rsidR="00F92F56" w:rsidRPr="003C0046">
        <w:rPr>
          <w:rFonts w:ascii="ＭＳ 明朝" w:eastAsia="ＭＳ 明朝" w:hAnsi="ＭＳ 明朝" w:cs="Segoe UI Emoji" w:hint="eastAsia"/>
          <w:sz w:val="21"/>
          <w:szCs w:val="21"/>
        </w:rPr>
        <w:t>ほか必要事項を記入</w:t>
      </w:r>
      <w:r w:rsidR="00B663BE" w:rsidRPr="003C0046">
        <w:rPr>
          <w:rFonts w:ascii="ＭＳ 明朝" w:eastAsia="ＭＳ 明朝" w:hAnsi="ＭＳ 明朝" w:hint="eastAsia"/>
          <w:sz w:val="21"/>
          <w:szCs w:val="21"/>
        </w:rPr>
        <w:t>しメールにて</w:t>
      </w:r>
      <w:r w:rsidR="00FE7348" w:rsidRPr="003C0046">
        <w:rPr>
          <w:rFonts w:ascii="ＭＳ 明朝" w:eastAsia="ＭＳ 明朝" w:hAnsi="ＭＳ 明朝" w:hint="eastAsia"/>
          <w:sz w:val="21"/>
          <w:szCs w:val="21"/>
        </w:rPr>
        <w:t>お申込み</w:t>
      </w:r>
      <w:r w:rsidR="00B663BE" w:rsidRPr="003C0046">
        <w:rPr>
          <w:rFonts w:ascii="ＭＳ 明朝" w:eastAsia="ＭＳ 明朝" w:hAnsi="ＭＳ 明朝" w:hint="eastAsia"/>
          <w:sz w:val="21"/>
          <w:szCs w:val="21"/>
        </w:rPr>
        <w:t>ください。</w:t>
      </w:r>
      <w:r w:rsidR="004B2EFD" w:rsidRPr="003C0046">
        <w:rPr>
          <w:rFonts w:ascii="ＭＳ 明朝" w:eastAsia="ＭＳ 明朝" w:hAnsi="ＭＳ 明朝" w:hint="eastAsia"/>
          <w:sz w:val="21"/>
          <w:szCs w:val="21"/>
        </w:rPr>
        <w:t>遠方の会場での受講も可能です。</w:t>
      </w:r>
      <w:r w:rsidR="00FE7348" w:rsidRPr="003C0046">
        <w:rPr>
          <w:rFonts w:ascii="ＭＳ 明朝" w:eastAsia="ＭＳ 明朝" w:hAnsi="ＭＳ 明朝"/>
          <w:sz w:val="21"/>
          <w:szCs w:val="21"/>
        </w:rPr>
        <w:br/>
      </w:r>
      <w:r w:rsidR="00CE667A" w:rsidRPr="003C0046">
        <w:rPr>
          <w:rFonts w:ascii="ＭＳ 明朝" w:eastAsia="ＭＳ 明朝" w:hAnsi="ＭＳ 明朝" w:hint="eastAsia"/>
          <w:sz w:val="21"/>
          <w:szCs w:val="21"/>
        </w:rPr>
        <w:t xml:space="preserve">　　</w:t>
      </w:r>
      <w:r w:rsidR="00FE7348" w:rsidRPr="003C0046">
        <w:rPr>
          <w:rFonts w:ascii="ＭＳ 明朝" w:eastAsia="ＭＳ 明朝" w:hAnsi="ＭＳ 明朝" w:hint="eastAsia"/>
          <w:sz w:val="21"/>
          <w:szCs w:val="21"/>
        </w:rPr>
        <w:t>例：九州の方は都農ワインと熊本ワインのどちらかを選択できます。</w:t>
      </w:r>
      <w:r w:rsidR="004B2EFD" w:rsidRPr="003C0046">
        <w:rPr>
          <w:rFonts w:ascii="ＭＳ 明朝" w:eastAsia="ＭＳ 明朝" w:hAnsi="ＭＳ 明朝"/>
          <w:sz w:val="21"/>
          <w:szCs w:val="21"/>
        </w:rPr>
        <w:br/>
      </w:r>
      <w:r w:rsidR="004B2EFD" w:rsidRPr="003C0046">
        <w:rPr>
          <w:rFonts w:ascii="ＭＳ 明朝" w:eastAsia="ＭＳ 明朝" w:hAnsi="ＭＳ 明朝" w:hint="eastAsia"/>
          <w:sz w:val="21"/>
          <w:szCs w:val="21"/>
        </w:rPr>
        <w:t xml:space="preserve">　　　　山梨の方が</w:t>
      </w:r>
      <w:r w:rsidR="00333320" w:rsidRPr="003C0046">
        <w:rPr>
          <w:rFonts w:ascii="ＭＳ 明朝" w:eastAsia="ＭＳ 明朝" w:hAnsi="ＭＳ 明朝" w:hint="eastAsia"/>
          <w:sz w:val="21"/>
          <w:szCs w:val="21"/>
        </w:rPr>
        <w:t>産地訪問を兼ねて九州の会場で受講も可能。</w:t>
      </w:r>
    </w:p>
    <w:p w14:paraId="093420EE" w14:textId="62F8D2BE" w:rsidR="00B663BE" w:rsidRPr="003C0046" w:rsidRDefault="00E432A9" w:rsidP="008E5BE9">
      <w:pPr>
        <w:pStyle w:val="a3"/>
        <w:numPr>
          <w:ilvl w:val="0"/>
          <w:numId w:val="1"/>
        </w:numPr>
        <w:rPr>
          <w:rFonts w:ascii="ＭＳ 明朝" w:eastAsia="ＭＳ 明朝" w:hAnsi="ＭＳ 明朝"/>
          <w:sz w:val="21"/>
          <w:szCs w:val="21"/>
        </w:rPr>
      </w:pPr>
      <w:r>
        <w:rPr>
          <w:rFonts w:ascii="ＭＳ 明朝" w:eastAsia="ＭＳ 明朝" w:hAnsi="ＭＳ 明朝" w:hint="eastAsia"/>
          <w:sz w:val="21"/>
          <w:szCs w:val="21"/>
        </w:rPr>
        <w:t xml:space="preserve">　</w:t>
      </w:r>
      <w:r w:rsidR="0079452B" w:rsidRPr="003C0046">
        <w:rPr>
          <w:rFonts w:ascii="ＭＳ 明朝" w:eastAsia="ＭＳ 明朝" w:hAnsi="ＭＳ 明朝" w:hint="eastAsia"/>
          <w:sz w:val="21"/>
          <w:szCs w:val="21"/>
        </w:rPr>
        <w:t>ワイナリー見学、懇親会等が</w:t>
      </w:r>
      <w:r w:rsidR="008E5BE9" w:rsidRPr="003C0046">
        <w:rPr>
          <w:rFonts w:ascii="ＭＳ 明朝" w:eastAsia="ＭＳ 明朝" w:hAnsi="ＭＳ 明朝" w:hint="eastAsia"/>
          <w:sz w:val="21"/>
          <w:szCs w:val="21"/>
        </w:rPr>
        <w:t>設定されている会場については、</w:t>
      </w:r>
      <w:r w:rsidR="009A09BE" w:rsidRPr="003C0046">
        <w:rPr>
          <w:rFonts w:ascii="ＭＳ 明朝" w:eastAsia="ＭＳ 明朝" w:hAnsi="ＭＳ 明朝" w:hint="eastAsia"/>
          <w:sz w:val="21"/>
          <w:szCs w:val="21"/>
        </w:rPr>
        <w:t>セミナー外の</w:t>
      </w:r>
      <w:r w:rsidR="00275BF8" w:rsidRPr="003C0046">
        <w:rPr>
          <w:rFonts w:ascii="ＭＳ 明朝" w:eastAsia="ＭＳ 明朝" w:hAnsi="ＭＳ 明朝" w:hint="eastAsia"/>
          <w:sz w:val="21"/>
          <w:szCs w:val="21"/>
        </w:rPr>
        <w:t>催し</w:t>
      </w:r>
      <w:r w:rsidR="008E5BE9" w:rsidRPr="003C0046">
        <w:rPr>
          <w:rFonts w:ascii="ＭＳ 明朝" w:eastAsia="ＭＳ 明朝" w:hAnsi="ＭＳ 明朝" w:hint="eastAsia"/>
          <w:sz w:val="21"/>
          <w:szCs w:val="21"/>
        </w:rPr>
        <w:t>参加の有無</w:t>
      </w:r>
      <w:r w:rsidR="009A09BE" w:rsidRPr="003C0046">
        <w:rPr>
          <w:rFonts w:ascii="ＭＳ 明朝" w:eastAsia="ＭＳ 明朝" w:hAnsi="ＭＳ 明朝" w:hint="eastAsia"/>
          <w:sz w:val="21"/>
          <w:szCs w:val="21"/>
        </w:rPr>
        <w:t>についても</w:t>
      </w:r>
      <w:r w:rsidR="008E5BE9" w:rsidRPr="003C0046">
        <w:rPr>
          <w:rFonts w:ascii="ＭＳ 明朝" w:eastAsia="ＭＳ 明朝" w:hAnsi="ＭＳ 明朝" w:hint="eastAsia"/>
          <w:sz w:val="21"/>
          <w:szCs w:val="21"/>
        </w:rPr>
        <w:t>ご記入ください。</w:t>
      </w:r>
    </w:p>
    <w:p w14:paraId="0A55BA88" w14:textId="4C98DDFE" w:rsidR="008E5BE9" w:rsidRPr="003C0046" w:rsidRDefault="00E432A9" w:rsidP="008E5BE9">
      <w:pPr>
        <w:pStyle w:val="a3"/>
        <w:numPr>
          <w:ilvl w:val="0"/>
          <w:numId w:val="1"/>
        </w:numPr>
        <w:rPr>
          <w:rFonts w:ascii="ＭＳ 明朝" w:eastAsia="ＭＳ 明朝" w:hAnsi="ＭＳ 明朝"/>
          <w:sz w:val="21"/>
          <w:szCs w:val="21"/>
        </w:rPr>
      </w:pPr>
      <w:r>
        <w:rPr>
          <w:rFonts w:ascii="ＭＳ 明朝" w:eastAsia="ＭＳ 明朝" w:hAnsi="ＭＳ 明朝" w:hint="eastAsia"/>
          <w:sz w:val="21"/>
          <w:szCs w:val="21"/>
        </w:rPr>
        <w:t xml:space="preserve">　</w:t>
      </w:r>
      <w:r w:rsidR="00E20D68" w:rsidRPr="003C0046">
        <w:rPr>
          <w:rFonts w:ascii="ＭＳ 明朝" w:eastAsia="ＭＳ 明朝" w:hAnsi="ＭＳ 明朝" w:hint="eastAsia"/>
          <w:sz w:val="21"/>
          <w:szCs w:val="21"/>
        </w:rPr>
        <w:t>受講</w:t>
      </w:r>
      <w:r w:rsidR="008E5BE9" w:rsidRPr="003C0046">
        <w:rPr>
          <w:rFonts w:ascii="ＭＳ 明朝" w:eastAsia="ＭＳ 明朝" w:hAnsi="ＭＳ 明朝" w:hint="eastAsia"/>
          <w:sz w:val="21"/>
          <w:szCs w:val="21"/>
        </w:rPr>
        <w:t>申し込み後</w:t>
      </w:r>
      <w:r w:rsidR="00B648C5" w:rsidRPr="003C0046">
        <w:rPr>
          <w:rFonts w:ascii="ＭＳ 明朝" w:eastAsia="ＭＳ 明朝" w:hAnsi="ＭＳ 明朝" w:hint="eastAsia"/>
          <w:sz w:val="21"/>
          <w:szCs w:val="21"/>
        </w:rPr>
        <w:t>３日以内に事務局より確認メールを送ります。確認メール受信後</w:t>
      </w:r>
      <w:r w:rsidR="008E5BE9" w:rsidRPr="003C0046">
        <w:rPr>
          <w:rFonts w:ascii="ＭＳ 明朝" w:eastAsia="ＭＳ 明朝" w:hAnsi="ＭＳ 明朝" w:hint="eastAsia"/>
          <w:sz w:val="21"/>
          <w:szCs w:val="21"/>
        </w:rPr>
        <w:t>、1週間以内に</w:t>
      </w:r>
      <w:r w:rsidR="00E20D68" w:rsidRPr="003C0046">
        <w:rPr>
          <w:rFonts w:ascii="ＭＳ 明朝" w:eastAsia="ＭＳ 明朝" w:hAnsi="ＭＳ 明朝" w:hint="eastAsia"/>
          <w:sz w:val="21"/>
          <w:szCs w:val="21"/>
        </w:rPr>
        <w:t>受講</w:t>
      </w:r>
      <w:r w:rsidR="008E5BE9" w:rsidRPr="003C0046">
        <w:rPr>
          <w:rFonts w:ascii="ＭＳ 明朝" w:eastAsia="ＭＳ 明朝" w:hAnsi="ＭＳ 明朝" w:hint="eastAsia"/>
          <w:sz w:val="21"/>
          <w:szCs w:val="21"/>
        </w:rPr>
        <w:t>費をお振込みください。振込を確認後、受講証兼領収書をメールにてお送りします。期日までにお振込みがない場合は</w:t>
      </w:r>
      <w:r w:rsidR="00FE7348" w:rsidRPr="003C0046">
        <w:rPr>
          <w:rFonts w:ascii="ＭＳ 明朝" w:eastAsia="ＭＳ 明朝" w:hAnsi="ＭＳ 明朝" w:hint="eastAsia"/>
          <w:sz w:val="21"/>
          <w:szCs w:val="21"/>
        </w:rPr>
        <w:t>、キャンセル扱いとなりますのでご注意ください。</w:t>
      </w:r>
      <w:r w:rsidR="00B04681" w:rsidRPr="003C0046">
        <w:rPr>
          <w:rFonts w:ascii="ＭＳ 明朝" w:eastAsia="ＭＳ 明朝" w:hAnsi="ＭＳ 明朝" w:hint="eastAsia"/>
          <w:sz w:val="21"/>
          <w:szCs w:val="21"/>
        </w:rPr>
        <w:t>（</w:t>
      </w:r>
      <w:r w:rsidR="00B50C62" w:rsidRPr="00B50C62">
        <w:rPr>
          <w:rFonts w:ascii="ＭＳ 明朝" w:eastAsia="ＭＳ 明朝" w:hAnsi="ＭＳ 明朝" w:hint="eastAsia"/>
          <w:color w:val="FF0000"/>
          <w:sz w:val="21"/>
          <w:szCs w:val="21"/>
        </w:rPr>
        <w:t>紙面での領収書発行は郵送料頂戴をします。</w:t>
      </w:r>
      <w:r w:rsidR="00B50C62">
        <w:rPr>
          <w:rFonts w:ascii="ＭＳ 明朝" w:eastAsia="ＭＳ 明朝" w:hAnsi="ＭＳ 明朝" w:hint="eastAsia"/>
          <w:sz w:val="21"/>
          <w:szCs w:val="21"/>
        </w:rPr>
        <w:t>当日の領収書発行は致しかねます。</w:t>
      </w:r>
      <w:r w:rsidR="00B04681" w:rsidRPr="003C0046">
        <w:rPr>
          <w:rFonts w:ascii="ＭＳ 明朝" w:eastAsia="ＭＳ 明朝" w:hAnsi="ＭＳ 明朝" w:hint="eastAsia"/>
          <w:sz w:val="21"/>
          <w:szCs w:val="21"/>
        </w:rPr>
        <w:t>）</w:t>
      </w:r>
    </w:p>
    <w:p w14:paraId="302276A8" w14:textId="350541EB" w:rsidR="008E5BE9" w:rsidRPr="003C0046" w:rsidRDefault="00E432A9" w:rsidP="008E5BE9">
      <w:pPr>
        <w:pStyle w:val="a3"/>
        <w:numPr>
          <w:ilvl w:val="0"/>
          <w:numId w:val="1"/>
        </w:numPr>
        <w:rPr>
          <w:rFonts w:ascii="ＭＳ 明朝" w:eastAsia="ＭＳ 明朝" w:hAnsi="ＭＳ 明朝"/>
          <w:sz w:val="21"/>
          <w:szCs w:val="21"/>
        </w:rPr>
      </w:pPr>
      <w:r>
        <w:rPr>
          <w:rFonts w:ascii="ＭＳ 明朝" w:eastAsia="ＭＳ 明朝" w:hAnsi="ＭＳ 明朝" w:hint="eastAsia"/>
          <w:sz w:val="21"/>
          <w:szCs w:val="21"/>
        </w:rPr>
        <w:t xml:space="preserve">　</w:t>
      </w:r>
      <w:r w:rsidR="007A2951" w:rsidRPr="003C0046">
        <w:rPr>
          <w:rFonts w:ascii="ＭＳ 明朝" w:eastAsia="ＭＳ 明朝" w:hAnsi="ＭＳ 明朝" w:hint="eastAsia"/>
          <w:sz w:val="21"/>
          <w:szCs w:val="21"/>
        </w:rPr>
        <w:t>当日会場での</w:t>
      </w:r>
      <w:r w:rsidR="00603413" w:rsidRPr="003C0046">
        <w:rPr>
          <w:rFonts w:ascii="ＭＳ 明朝" w:eastAsia="ＭＳ 明朝" w:hAnsi="ＭＳ 明朝" w:hint="eastAsia"/>
          <w:sz w:val="21"/>
          <w:szCs w:val="21"/>
        </w:rPr>
        <w:t>受講</w:t>
      </w:r>
      <w:r w:rsidR="007A2951" w:rsidRPr="003C0046">
        <w:rPr>
          <w:rFonts w:ascii="ＭＳ 明朝" w:eastAsia="ＭＳ 明朝" w:hAnsi="ＭＳ 明朝" w:hint="eastAsia"/>
          <w:sz w:val="21"/>
          <w:szCs w:val="21"/>
        </w:rPr>
        <w:t>申し込み</w:t>
      </w:r>
      <w:r w:rsidR="00A105FA" w:rsidRPr="003C0046">
        <w:rPr>
          <w:rFonts w:ascii="ＭＳ 明朝" w:eastAsia="ＭＳ 明朝" w:hAnsi="ＭＳ 明朝" w:hint="eastAsia"/>
          <w:sz w:val="21"/>
          <w:szCs w:val="21"/>
        </w:rPr>
        <w:t>は受けられません。</w:t>
      </w:r>
      <w:r w:rsidR="00774240" w:rsidRPr="003C0046">
        <w:rPr>
          <w:rFonts w:ascii="ＭＳ 明朝" w:eastAsia="ＭＳ 明朝" w:hAnsi="ＭＳ 明朝" w:hint="eastAsia"/>
          <w:sz w:val="21"/>
          <w:szCs w:val="21"/>
        </w:rPr>
        <w:t>また</w:t>
      </w:r>
      <w:r w:rsidR="008E5BE9" w:rsidRPr="003C0046">
        <w:rPr>
          <w:rFonts w:ascii="ＭＳ 明朝" w:eastAsia="ＭＳ 明朝" w:hAnsi="ＭＳ 明朝" w:hint="eastAsia"/>
          <w:sz w:val="21"/>
          <w:szCs w:val="21"/>
        </w:rPr>
        <w:t>会場での</w:t>
      </w:r>
      <w:r w:rsidR="00603413" w:rsidRPr="003C0046">
        <w:rPr>
          <w:rFonts w:ascii="ＭＳ 明朝" w:eastAsia="ＭＳ 明朝" w:hAnsi="ＭＳ 明朝" w:hint="eastAsia"/>
          <w:sz w:val="21"/>
          <w:szCs w:val="21"/>
        </w:rPr>
        <w:t>受講料</w:t>
      </w:r>
      <w:r w:rsidR="00FE7348" w:rsidRPr="003C0046">
        <w:rPr>
          <w:rFonts w:ascii="ＭＳ 明朝" w:eastAsia="ＭＳ 明朝" w:hAnsi="ＭＳ 明朝" w:hint="eastAsia"/>
          <w:sz w:val="21"/>
          <w:szCs w:val="21"/>
        </w:rPr>
        <w:t>の</w:t>
      </w:r>
      <w:r w:rsidR="008E5BE9" w:rsidRPr="003C0046">
        <w:rPr>
          <w:rFonts w:ascii="ＭＳ 明朝" w:eastAsia="ＭＳ 明朝" w:hAnsi="ＭＳ 明朝" w:hint="eastAsia"/>
          <w:sz w:val="21"/>
          <w:szCs w:val="21"/>
        </w:rPr>
        <w:t>授受</w:t>
      </w:r>
      <w:r w:rsidR="00B04681" w:rsidRPr="003C0046">
        <w:rPr>
          <w:rFonts w:ascii="ＭＳ 明朝" w:eastAsia="ＭＳ 明朝" w:hAnsi="ＭＳ 明朝" w:hint="eastAsia"/>
          <w:sz w:val="21"/>
          <w:szCs w:val="21"/>
        </w:rPr>
        <w:t>は</w:t>
      </w:r>
      <w:r w:rsidR="008E5BE9" w:rsidRPr="003C0046">
        <w:rPr>
          <w:rFonts w:ascii="ＭＳ 明朝" w:eastAsia="ＭＳ 明朝" w:hAnsi="ＭＳ 明朝" w:hint="eastAsia"/>
          <w:sz w:val="21"/>
          <w:szCs w:val="21"/>
        </w:rPr>
        <w:t>致しかねます</w:t>
      </w:r>
      <w:r w:rsidR="009D7461" w:rsidRPr="003C0046">
        <w:rPr>
          <w:rFonts w:ascii="ＭＳ 明朝" w:eastAsia="ＭＳ 明朝" w:hAnsi="ＭＳ 明朝" w:hint="eastAsia"/>
          <w:sz w:val="21"/>
          <w:szCs w:val="21"/>
        </w:rPr>
        <w:t>ので</w:t>
      </w:r>
      <w:r w:rsidR="00603413" w:rsidRPr="003C0046">
        <w:rPr>
          <w:rFonts w:ascii="ＭＳ 明朝" w:eastAsia="ＭＳ 明朝" w:hAnsi="ＭＳ 明朝" w:hint="eastAsia"/>
          <w:sz w:val="21"/>
          <w:szCs w:val="21"/>
        </w:rPr>
        <w:t>事前払い込みをお忘れないように</w:t>
      </w:r>
      <w:r w:rsidR="009D7461" w:rsidRPr="003C0046">
        <w:rPr>
          <w:rFonts w:ascii="ＭＳ 明朝" w:eastAsia="ＭＳ 明朝" w:hAnsi="ＭＳ 明朝" w:hint="eastAsia"/>
          <w:sz w:val="21"/>
          <w:szCs w:val="21"/>
        </w:rPr>
        <w:t>お願いします。</w:t>
      </w:r>
    </w:p>
    <w:p w14:paraId="7374202A" w14:textId="6625DFDB" w:rsidR="00CE667A" w:rsidRPr="003C0046" w:rsidRDefault="00E432A9" w:rsidP="008E5BE9">
      <w:pPr>
        <w:pStyle w:val="a3"/>
        <w:numPr>
          <w:ilvl w:val="0"/>
          <w:numId w:val="1"/>
        </w:numPr>
        <w:rPr>
          <w:rFonts w:ascii="ＭＳ 明朝" w:eastAsia="ＭＳ 明朝" w:hAnsi="ＭＳ 明朝"/>
          <w:sz w:val="21"/>
          <w:szCs w:val="21"/>
        </w:rPr>
      </w:pPr>
      <w:r>
        <w:rPr>
          <w:rFonts w:ascii="ＭＳ 明朝" w:eastAsia="ＭＳ 明朝" w:hAnsi="ＭＳ 明朝" w:hint="eastAsia"/>
          <w:sz w:val="21"/>
          <w:szCs w:val="21"/>
        </w:rPr>
        <w:t xml:space="preserve">　</w:t>
      </w:r>
      <w:r w:rsidR="00CE667A" w:rsidRPr="003C0046">
        <w:rPr>
          <w:rFonts w:ascii="ＭＳ 明朝" w:eastAsia="ＭＳ 明朝" w:hAnsi="ＭＳ 明朝" w:hint="eastAsia"/>
          <w:sz w:val="21"/>
          <w:szCs w:val="21"/>
        </w:rPr>
        <w:t>欠陥臭を添加したワインの</w:t>
      </w:r>
      <w:r w:rsidR="009C4F4C" w:rsidRPr="003C0046">
        <w:rPr>
          <w:rFonts w:ascii="ＭＳ 明朝" w:eastAsia="ＭＳ 明朝" w:hAnsi="ＭＳ 明朝" w:hint="eastAsia"/>
          <w:sz w:val="21"/>
          <w:szCs w:val="21"/>
        </w:rPr>
        <w:t>香りをきく</w:t>
      </w:r>
      <w:r w:rsidR="00B50C62">
        <w:rPr>
          <w:rFonts w:ascii="ＭＳ 明朝" w:eastAsia="ＭＳ 明朝" w:hAnsi="ＭＳ 明朝" w:hint="eastAsia"/>
          <w:sz w:val="21"/>
          <w:szCs w:val="21"/>
        </w:rPr>
        <w:t>「効き香」</w:t>
      </w:r>
      <w:r w:rsidR="009C4F4C" w:rsidRPr="003C0046">
        <w:rPr>
          <w:rFonts w:ascii="ＭＳ 明朝" w:eastAsia="ＭＳ 明朝" w:hAnsi="ＭＳ 明朝" w:hint="eastAsia"/>
          <w:sz w:val="21"/>
          <w:szCs w:val="21"/>
        </w:rPr>
        <w:t>が含まれますが、</w:t>
      </w:r>
      <w:r w:rsidR="00CE667A" w:rsidRPr="003C0046">
        <w:rPr>
          <w:rFonts w:ascii="ＭＳ 明朝" w:eastAsia="ＭＳ 明朝" w:hAnsi="ＭＳ 明朝" w:hint="eastAsia"/>
          <w:sz w:val="21"/>
          <w:szCs w:val="21"/>
        </w:rPr>
        <w:t>セミナー後</w:t>
      </w:r>
      <w:r w:rsidR="00731101" w:rsidRPr="003C0046">
        <w:rPr>
          <w:rFonts w:ascii="ＭＳ 明朝" w:eastAsia="ＭＳ 明朝" w:hAnsi="ＭＳ 明朝" w:hint="eastAsia"/>
          <w:sz w:val="21"/>
          <w:szCs w:val="21"/>
        </w:rPr>
        <w:t>に運転</w:t>
      </w:r>
      <w:r w:rsidR="00A105FA" w:rsidRPr="003C0046">
        <w:rPr>
          <w:rFonts w:ascii="ＭＳ 明朝" w:eastAsia="ＭＳ 明朝" w:hAnsi="ＭＳ 明朝" w:hint="eastAsia"/>
          <w:sz w:val="21"/>
          <w:szCs w:val="21"/>
        </w:rPr>
        <w:t>をしない</w:t>
      </w:r>
      <w:r w:rsidR="00731101" w:rsidRPr="003C0046">
        <w:rPr>
          <w:rFonts w:ascii="ＭＳ 明朝" w:eastAsia="ＭＳ 明朝" w:hAnsi="ＭＳ 明朝" w:hint="eastAsia"/>
          <w:sz w:val="21"/>
          <w:szCs w:val="21"/>
        </w:rPr>
        <w:t>方は試飲も可能です。</w:t>
      </w:r>
    </w:p>
    <w:p w14:paraId="49C73F3B" w14:textId="52FE63D2" w:rsidR="008674FF" w:rsidRPr="003C0046" w:rsidRDefault="00E432A9" w:rsidP="008E5BE9">
      <w:pPr>
        <w:pStyle w:val="a3"/>
        <w:numPr>
          <w:ilvl w:val="0"/>
          <w:numId w:val="1"/>
        </w:numPr>
        <w:rPr>
          <w:rFonts w:ascii="ＭＳ 明朝" w:eastAsia="ＭＳ 明朝" w:hAnsi="ＭＳ 明朝"/>
          <w:sz w:val="21"/>
          <w:szCs w:val="21"/>
        </w:rPr>
      </w:pPr>
      <w:r>
        <w:rPr>
          <w:rFonts w:ascii="ＭＳ 明朝" w:eastAsia="ＭＳ 明朝" w:hAnsi="ＭＳ 明朝" w:hint="eastAsia"/>
          <w:sz w:val="21"/>
          <w:szCs w:val="21"/>
        </w:rPr>
        <w:t xml:space="preserve">　</w:t>
      </w:r>
      <w:r w:rsidR="00B50C62">
        <w:rPr>
          <w:rFonts w:ascii="ＭＳ 明朝" w:eastAsia="ＭＳ 明朝" w:hAnsi="ＭＳ 明朝" w:hint="eastAsia"/>
          <w:sz w:val="21"/>
          <w:szCs w:val="21"/>
        </w:rPr>
        <w:t>「効き香」</w:t>
      </w:r>
      <w:r w:rsidR="008674FF" w:rsidRPr="003C0046">
        <w:rPr>
          <w:rFonts w:ascii="ＭＳ 明朝" w:eastAsia="ＭＳ 明朝" w:hAnsi="ＭＳ 明朝" w:hint="eastAsia"/>
          <w:sz w:val="21"/>
          <w:szCs w:val="21"/>
        </w:rPr>
        <w:t>を除き、受講中は</w:t>
      </w:r>
      <w:r w:rsidR="003B3937" w:rsidRPr="003C0046">
        <w:rPr>
          <w:rFonts w:ascii="ＭＳ 明朝" w:eastAsia="ＭＳ 明朝" w:hAnsi="ＭＳ 明朝" w:hint="eastAsia"/>
          <w:sz w:val="21"/>
          <w:szCs w:val="21"/>
        </w:rPr>
        <w:t>できるだけマスクの着用をお願いします。会場への移動を含めできる限り感染防止に配慮して受講のほどお願いします。</w:t>
      </w:r>
    </w:p>
    <w:p w14:paraId="012177AF" w14:textId="6F309C0B" w:rsidR="00603413" w:rsidRDefault="00E432A9" w:rsidP="008E5BE9">
      <w:pPr>
        <w:pStyle w:val="a3"/>
        <w:numPr>
          <w:ilvl w:val="0"/>
          <w:numId w:val="1"/>
        </w:numPr>
        <w:rPr>
          <w:rFonts w:ascii="ＭＳ 明朝" w:eastAsia="ＭＳ 明朝" w:hAnsi="ＭＳ 明朝"/>
          <w:sz w:val="21"/>
          <w:szCs w:val="21"/>
        </w:rPr>
      </w:pPr>
      <w:r>
        <w:rPr>
          <w:rFonts w:ascii="ＭＳ 明朝" w:eastAsia="ＭＳ 明朝" w:hAnsi="ＭＳ 明朝" w:hint="eastAsia"/>
          <w:sz w:val="21"/>
          <w:szCs w:val="21"/>
        </w:rPr>
        <w:t xml:space="preserve">　</w:t>
      </w:r>
      <w:r w:rsidR="00603413" w:rsidRPr="003C0046">
        <w:rPr>
          <w:rFonts w:ascii="ＭＳ 明朝" w:eastAsia="ＭＳ 明朝" w:hAnsi="ＭＳ 明朝" w:hint="eastAsia"/>
          <w:sz w:val="21"/>
          <w:szCs w:val="21"/>
        </w:rPr>
        <w:t>当日、発熱などの症状がある場合は受講を控え</w:t>
      </w:r>
      <w:r w:rsidR="006423B7">
        <w:rPr>
          <w:rFonts w:ascii="ＭＳ 明朝" w:eastAsia="ＭＳ 明朝" w:hAnsi="ＭＳ 明朝" w:hint="eastAsia"/>
          <w:sz w:val="21"/>
          <w:szCs w:val="21"/>
        </w:rPr>
        <w:t>ていただき、</w:t>
      </w:r>
      <w:r w:rsidR="008674FF" w:rsidRPr="003C0046">
        <w:rPr>
          <w:rFonts w:ascii="ＭＳ 明朝" w:eastAsia="ＭＳ 明朝" w:hAnsi="ＭＳ 明朝" w:hint="eastAsia"/>
          <w:sz w:val="21"/>
          <w:szCs w:val="21"/>
        </w:rPr>
        <w:t>欠席する旨を</w:t>
      </w:r>
      <w:r w:rsidR="001F6369" w:rsidRPr="003C0046">
        <w:rPr>
          <w:rFonts w:ascii="ＭＳ 明朝" w:eastAsia="ＭＳ 明朝" w:hAnsi="ＭＳ 明朝" w:hint="eastAsia"/>
          <w:sz w:val="21"/>
          <w:szCs w:val="21"/>
        </w:rPr>
        <w:t>事務局にご連絡ください。</w:t>
      </w:r>
    </w:p>
    <w:p w14:paraId="44209BBE" w14:textId="213A169F" w:rsidR="007618C0" w:rsidRDefault="00E05F58" w:rsidP="006423B7">
      <w:pPr>
        <w:ind w:left="1080" w:firstLine="360"/>
        <w:rPr>
          <w:rFonts w:ascii="Abadi" w:eastAsia="ＭＳ 明朝" w:hAnsi="Abadi"/>
          <w:sz w:val="21"/>
          <w:szCs w:val="21"/>
        </w:rPr>
      </w:pPr>
      <w:r>
        <w:rPr>
          <w:rFonts w:ascii="ＭＳ 明朝" w:eastAsia="ＭＳ 明朝" w:hAnsi="ＭＳ 明朝" w:hint="eastAsia"/>
          <w:sz w:val="21"/>
          <w:szCs w:val="21"/>
        </w:rPr>
        <w:t xml:space="preserve">受講申込書送り先　：　</w:t>
      </w:r>
      <w:hyperlink r:id="rId7" w:history="1">
        <w:r w:rsidR="00B50C62" w:rsidRPr="001E4E01">
          <w:rPr>
            <w:rStyle w:val="a8"/>
            <w:rFonts w:ascii="Abadi" w:eastAsia="ＭＳ 明朝" w:hAnsi="Abadi"/>
            <w:sz w:val="21"/>
            <w:szCs w:val="21"/>
          </w:rPr>
          <w:t>workshop@yoshu.or.jp</w:t>
        </w:r>
      </w:hyperlink>
    </w:p>
    <w:p w14:paraId="643E67C1" w14:textId="7E82B520" w:rsidR="00B50C62" w:rsidRPr="00B50C62" w:rsidRDefault="00B50C62" w:rsidP="006423B7">
      <w:pPr>
        <w:ind w:left="1080" w:firstLine="360"/>
        <w:rPr>
          <w:rFonts w:ascii="Abadi" w:eastAsia="ＭＳ 明朝" w:hAnsi="Abadi" w:hint="eastAsia"/>
          <w:sz w:val="21"/>
          <w:szCs w:val="21"/>
        </w:rPr>
      </w:pPr>
      <w:r>
        <w:rPr>
          <w:rFonts w:ascii="Abadi" w:eastAsia="ＭＳ 明朝" w:hAnsi="Abadi" w:hint="eastAsia"/>
          <w:sz w:val="21"/>
          <w:szCs w:val="21"/>
        </w:rPr>
        <w:t>申込締め切り　　　：　令和</w:t>
      </w:r>
      <w:r>
        <w:rPr>
          <w:rFonts w:ascii="Abadi" w:eastAsia="ＭＳ 明朝" w:hAnsi="Abadi" w:hint="eastAsia"/>
          <w:sz w:val="21"/>
          <w:szCs w:val="21"/>
        </w:rPr>
        <w:t>2</w:t>
      </w:r>
      <w:r>
        <w:rPr>
          <w:rFonts w:ascii="Abadi" w:eastAsia="ＭＳ 明朝" w:hAnsi="Abadi" w:hint="eastAsia"/>
          <w:sz w:val="21"/>
          <w:szCs w:val="21"/>
        </w:rPr>
        <w:t>年</w:t>
      </w:r>
      <w:r>
        <w:rPr>
          <w:rFonts w:ascii="Abadi" w:eastAsia="ＭＳ 明朝" w:hAnsi="Abadi" w:hint="eastAsia"/>
          <w:sz w:val="21"/>
          <w:szCs w:val="21"/>
        </w:rPr>
        <w:t>11</w:t>
      </w:r>
      <w:r>
        <w:rPr>
          <w:rFonts w:ascii="Abadi" w:eastAsia="ＭＳ 明朝" w:hAnsi="Abadi" w:hint="eastAsia"/>
          <w:sz w:val="21"/>
          <w:szCs w:val="21"/>
        </w:rPr>
        <w:t>月</w:t>
      </w:r>
      <w:r>
        <w:rPr>
          <w:rFonts w:ascii="Abadi" w:eastAsia="ＭＳ 明朝" w:hAnsi="Abadi" w:hint="eastAsia"/>
          <w:sz w:val="21"/>
          <w:szCs w:val="21"/>
        </w:rPr>
        <w:t>27</w:t>
      </w:r>
      <w:r>
        <w:rPr>
          <w:rFonts w:ascii="Abadi" w:eastAsia="ＭＳ 明朝" w:hAnsi="Abadi" w:hint="eastAsia"/>
          <w:sz w:val="21"/>
          <w:szCs w:val="21"/>
        </w:rPr>
        <w:t>日（金）</w:t>
      </w:r>
    </w:p>
    <w:p w14:paraId="3A15D1EC" w14:textId="177F7389" w:rsidR="00DB0CF1" w:rsidRDefault="00E05F58" w:rsidP="00CD483C">
      <w:pPr>
        <w:ind w:left="720" w:firstLine="720"/>
        <w:rPr>
          <w:rFonts w:ascii="ＭＳ 明朝" w:eastAsia="ＭＳ 明朝" w:hAnsi="ＭＳ 明朝"/>
          <w:sz w:val="21"/>
          <w:szCs w:val="21"/>
        </w:rPr>
      </w:pPr>
      <w:r>
        <w:rPr>
          <w:rFonts w:ascii="ＭＳ 明朝" w:eastAsia="ＭＳ 明朝" w:hAnsi="ＭＳ 明朝" w:hint="eastAsia"/>
          <w:sz w:val="21"/>
          <w:szCs w:val="21"/>
        </w:rPr>
        <w:t>受講料振込先　　　：</w:t>
      </w:r>
      <w:r w:rsidR="00CD483C">
        <w:rPr>
          <w:rFonts w:ascii="ＭＳ 明朝" w:eastAsia="ＭＳ 明朝" w:hAnsi="ＭＳ 明朝" w:hint="eastAsia"/>
          <w:sz w:val="21"/>
          <w:szCs w:val="21"/>
        </w:rPr>
        <w:t xml:space="preserve"> </w:t>
      </w:r>
      <w:r w:rsidR="00A14287">
        <w:rPr>
          <w:rFonts w:ascii="ＭＳ 明朝" w:eastAsia="ＭＳ 明朝" w:hAnsi="ＭＳ 明朝" w:hint="eastAsia"/>
          <w:sz w:val="21"/>
          <w:szCs w:val="21"/>
        </w:rPr>
        <w:t>三井住友銀行　日本橋東支店　普６９７７９６６</w:t>
      </w:r>
    </w:p>
    <w:p w14:paraId="2CA283B2" w14:textId="2018F836" w:rsidR="00CD483C" w:rsidRPr="003C0046" w:rsidRDefault="00A14287" w:rsidP="00CD483C">
      <w:pPr>
        <w:ind w:left="720" w:firstLine="720"/>
        <w:rPr>
          <w:rFonts w:ascii="ＭＳ 明朝" w:eastAsia="ＭＳ 明朝" w:hAnsi="ＭＳ 明朝"/>
          <w:sz w:val="21"/>
          <w:szCs w:val="21"/>
        </w:rPr>
      </w:pPr>
      <w:r>
        <w:rPr>
          <w:rFonts w:ascii="ＭＳ 明朝" w:eastAsia="ＭＳ 明朝" w:hAnsi="ＭＳ 明朝" w:hint="eastAsia"/>
          <w:sz w:val="21"/>
          <w:szCs w:val="21"/>
        </w:rPr>
        <w:t xml:space="preserve">　　　　　　　　　　 口座名義　日本ワイナリー協会（ﾆﾎﾝﾜｲﾅﾘｰｷｮｳｶｲ）</w:t>
      </w:r>
    </w:p>
    <w:p w14:paraId="02B7A816" w14:textId="485C2312" w:rsidR="00DB0CF1" w:rsidRPr="003C0046" w:rsidRDefault="00DB0CF1" w:rsidP="002F0D5D">
      <w:pPr>
        <w:spacing w:line="280" w:lineRule="atLeast"/>
        <w:rPr>
          <w:rFonts w:ascii="ＭＳ 明朝" w:eastAsia="ＭＳ 明朝" w:hAnsi="ＭＳ 明朝"/>
          <w:sz w:val="21"/>
          <w:szCs w:val="21"/>
        </w:rPr>
      </w:pPr>
      <w:r w:rsidRPr="003C0046">
        <w:rPr>
          <w:rFonts w:ascii="ＭＳ 明朝" w:eastAsia="ＭＳ 明朝" w:hAnsi="ＭＳ 明朝" w:hint="eastAsia"/>
          <w:sz w:val="21"/>
          <w:szCs w:val="21"/>
        </w:rPr>
        <w:t xml:space="preserve">　　　　　　　　　　　　　　　</w:t>
      </w:r>
      <w:r w:rsidR="00A14287">
        <w:rPr>
          <w:rFonts w:ascii="ＭＳ 明朝" w:eastAsia="ＭＳ 明朝" w:hAnsi="ＭＳ 明朝" w:hint="eastAsia"/>
          <w:sz w:val="21"/>
          <w:szCs w:val="21"/>
        </w:rPr>
        <w:t xml:space="preserve">　</w:t>
      </w:r>
      <w:r w:rsidRPr="003C0046">
        <w:rPr>
          <w:rFonts w:ascii="ＭＳ 明朝" w:eastAsia="ＭＳ 明朝" w:hAnsi="ＭＳ 明朝" w:hint="eastAsia"/>
          <w:sz w:val="21"/>
          <w:szCs w:val="21"/>
        </w:rPr>
        <w:t>＊問い合わせ先</w:t>
      </w:r>
    </w:p>
    <w:p w14:paraId="65889178" w14:textId="11BA349F" w:rsidR="00DB0CF1" w:rsidRPr="003C0046" w:rsidRDefault="00DB0CF1" w:rsidP="002F0D5D">
      <w:pPr>
        <w:spacing w:line="280" w:lineRule="atLeast"/>
        <w:rPr>
          <w:rFonts w:ascii="ＭＳ 明朝" w:eastAsia="ＭＳ 明朝" w:hAnsi="ＭＳ 明朝"/>
          <w:sz w:val="21"/>
          <w:szCs w:val="21"/>
        </w:rPr>
      </w:pPr>
      <w:r w:rsidRPr="003C0046">
        <w:rPr>
          <w:rFonts w:ascii="ＭＳ 明朝" w:eastAsia="ＭＳ 明朝" w:hAnsi="ＭＳ 明朝" w:hint="eastAsia"/>
          <w:sz w:val="21"/>
          <w:szCs w:val="21"/>
        </w:rPr>
        <w:t xml:space="preserve">　　　　　　　　　　　　　　　　　日本ワイナリー協会ワークショップ事務局</w:t>
      </w:r>
      <w:r w:rsidR="009B6F30" w:rsidRPr="003C0046">
        <w:rPr>
          <w:rFonts w:ascii="ＭＳ 明朝" w:eastAsia="ＭＳ 明朝" w:hAnsi="ＭＳ 明朝"/>
          <w:sz w:val="21"/>
          <w:szCs w:val="21"/>
        </w:rPr>
        <w:tab/>
      </w:r>
    </w:p>
    <w:p w14:paraId="4F84CB4F" w14:textId="2C1E4D68" w:rsidR="00775ED8" w:rsidRPr="003C0046" w:rsidRDefault="009B6F30" w:rsidP="006146D2">
      <w:pPr>
        <w:snapToGrid w:val="0"/>
        <w:spacing w:line="280" w:lineRule="atLeast"/>
        <w:rPr>
          <w:rFonts w:ascii="ＭＳ 明朝" w:eastAsia="ＭＳ 明朝" w:hAnsi="ＭＳ 明朝"/>
          <w:sz w:val="21"/>
          <w:szCs w:val="21"/>
        </w:rPr>
      </w:pPr>
      <w:r w:rsidRPr="003C0046">
        <w:rPr>
          <w:rFonts w:ascii="ＭＳ 明朝" w:eastAsia="ＭＳ 明朝" w:hAnsi="ＭＳ 明朝" w:hint="eastAsia"/>
          <w:sz w:val="21"/>
          <w:szCs w:val="21"/>
        </w:rPr>
        <w:t xml:space="preserve">　　　　　　　　　　　　　　　　　　</w:t>
      </w:r>
      <w:r w:rsidR="00D524BB" w:rsidRPr="006F3FCF">
        <w:rPr>
          <w:rFonts w:ascii="Abadi" w:eastAsia="ＭＳ 明朝" w:hAnsi="Abadi"/>
          <w:sz w:val="21"/>
          <w:szCs w:val="21"/>
        </w:rPr>
        <w:t>work</w:t>
      </w:r>
      <w:r w:rsidR="006F3FCF">
        <w:rPr>
          <w:rFonts w:ascii="Abadi" w:eastAsia="ＭＳ 明朝" w:hAnsi="Abadi"/>
          <w:sz w:val="21"/>
          <w:szCs w:val="21"/>
        </w:rPr>
        <w:t>s</w:t>
      </w:r>
      <w:r w:rsidR="006F3FCF" w:rsidRPr="006F3FCF">
        <w:rPr>
          <w:rFonts w:ascii="Abadi" w:eastAsia="ＭＳ 明朝" w:hAnsi="Abadi"/>
          <w:sz w:val="21"/>
          <w:szCs w:val="21"/>
        </w:rPr>
        <w:t>hop@yoshu.or.jp</w:t>
      </w:r>
      <w:r w:rsidRPr="003C0046">
        <w:rPr>
          <w:rFonts w:ascii="ＭＳ 明朝" w:eastAsia="ＭＳ 明朝" w:hAnsi="ＭＳ 明朝"/>
          <w:sz w:val="21"/>
          <w:szCs w:val="21"/>
        </w:rPr>
        <w:t xml:space="preserve">                              </w:t>
      </w:r>
      <w:r w:rsidR="00775ED8" w:rsidRPr="003C0046">
        <w:rPr>
          <w:rFonts w:ascii="ＭＳ 明朝" w:eastAsia="ＭＳ 明朝" w:hAnsi="ＭＳ 明朝" w:hint="eastAsia"/>
          <w:sz w:val="21"/>
          <w:szCs w:val="21"/>
        </w:rPr>
        <w:t xml:space="preserve">　　　　　　　　　　　　　　　　　　</w:t>
      </w:r>
    </w:p>
    <w:sectPr w:rsidR="00775ED8" w:rsidRPr="003C0046" w:rsidSect="00A14287">
      <w:pgSz w:w="11906" w:h="16838" w:code="9"/>
      <w:pgMar w:top="1985" w:right="1701" w:bottom="1701" w:left="1701" w:header="720" w:footer="720" w:gutter="0"/>
      <w:cols w:space="720"/>
      <w:noEndnote/>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42F02" w14:textId="77777777" w:rsidR="00673502" w:rsidRDefault="00673502" w:rsidP="00775CDE">
      <w:pPr>
        <w:spacing w:after="0" w:line="240" w:lineRule="auto"/>
      </w:pPr>
      <w:r>
        <w:separator/>
      </w:r>
    </w:p>
  </w:endnote>
  <w:endnote w:type="continuationSeparator" w:id="0">
    <w:p w14:paraId="6B99F9CA" w14:textId="77777777" w:rsidR="00673502" w:rsidRDefault="00673502" w:rsidP="00775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Abadi">
    <w:altName w:val="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FC69A" w14:textId="77777777" w:rsidR="00673502" w:rsidRDefault="00673502" w:rsidP="00775CDE">
      <w:pPr>
        <w:spacing w:after="0" w:line="240" w:lineRule="auto"/>
      </w:pPr>
      <w:r>
        <w:separator/>
      </w:r>
    </w:p>
  </w:footnote>
  <w:footnote w:type="continuationSeparator" w:id="0">
    <w:p w14:paraId="783C3F6E" w14:textId="77777777" w:rsidR="00673502" w:rsidRDefault="00673502" w:rsidP="00775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67FCA"/>
    <w:multiLevelType w:val="hybridMultilevel"/>
    <w:tmpl w:val="79E4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9B2D42"/>
    <w:multiLevelType w:val="hybridMultilevel"/>
    <w:tmpl w:val="CBE6F02E"/>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 w15:restartNumberingAfterBreak="0">
    <w:nsid w:val="67CF4D61"/>
    <w:multiLevelType w:val="hybridMultilevel"/>
    <w:tmpl w:val="474822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10"/>
  <w:drawingGridVerticalSpacing w:val="33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BE"/>
    <w:rsid w:val="00022F73"/>
    <w:rsid w:val="000327BA"/>
    <w:rsid w:val="000A1C2B"/>
    <w:rsid w:val="000A75B3"/>
    <w:rsid w:val="000E009F"/>
    <w:rsid w:val="001A422C"/>
    <w:rsid w:val="001F6369"/>
    <w:rsid w:val="00232932"/>
    <w:rsid w:val="0023441A"/>
    <w:rsid w:val="00240C59"/>
    <w:rsid w:val="00247E32"/>
    <w:rsid w:val="0026333F"/>
    <w:rsid w:val="00274178"/>
    <w:rsid w:val="00275BF8"/>
    <w:rsid w:val="002971DC"/>
    <w:rsid w:val="002A3AC1"/>
    <w:rsid w:val="002C41F5"/>
    <w:rsid w:val="002D6900"/>
    <w:rsid w:val="002E3F72"/>
    <w:rsid w:val="002F0D5D"/>
    <w:rsid w:val="002F3441"/>
    <w:rsid w:val="0032426C"/>
    <w:rsid w:val="0032559D"/>
    <w:rsid w:val="00333320"/>
    <w:rsid w:val="003B3937"/>
    <w:rsid w:val="003B59BE"/>
    <w:rsid w:val="003C0046"/>
    <w:rsid w:val="003C0A3D"/>
    <w:rsid w:val="0040770A"/>
    <w:rsid w:val="00474F17"/>
    <w:rsid w:val="004B2EFD"/>
    <w:rsid w:val="004D3842"/>
    <w:rsid w:val="00544B80"/>
    <w:rsid w:val="00563EBF"/>
    <w:rsid w:val="00584050"/>
    <w:rsid w:val="005D4C9B"/>
    <w:rsid w:val="00603413"/>
    <w:rsid w:val="006146D2"/>
    <w:rsid w:val="00625E1C"/>
    <w:rsid w:val="006423B7"/>
    <w:rsid w:val="00671796"/>
    <w:rsid w:val="00673502"/>
    <w:rsid w:val="006F3FCF"/>
    <w:rsid w:val="007072C7"/>
    <w:rsid w:val="00731101"/>
    <w:rsid w:val="007370A8"/>
    <w:rsid w:val="00746377"/>
    <w:rsid w:val="007618C0"/>
    <w:rsid w:val="00774240"/>
    <w:rsid w:val="00775CDE"/>
    <w:rsid w:val="00775ED8"/>
    <w:rsid w:val="0079452B"/>
    <w:rsid w:val="007A2951"/>
    <w:rsid w:val="007A3B36"/>
    <w:rsid w:val="007C7416"/>
    <w:rsid w:val="007E6197"/>
    <w:rsid w:val="00817C2A"/>
    <w:rsid w:val="008674FF"/>
    <w:rsid w:val="008E5BE9"/>
    <w:rsid w:val="0095512B"/>
    <w:rsid w:val="009A09BE"/>
    <w:rsid w:val="009A1BD2"/>
    <w:rsid w:val="009A5278"/>
    <w:rsid w:val="009B6F30"/>
    <w:rsid w:val="009C4F4C"/>
    <w:rsid w:val="009D7461"/>
    <w:rsid w:val="009E365E"/>
    <w:rsid w:val="009F1010"/>
    <w:rsid w:val="009F30EC"/>
    <w:rsid w:val="00A105FA"/>
    <w:rsid w:val="00A14287"/>
    <w:rsid w:val="00A53348"/>
    <w:rsid w:val="00A66A4C"/>
    <w:rsid w:val="00A84F2A"/>
    <w:rsid w:val="00A901CE"/>
    <w:rsid w:val="00AA60E1"/>
    <w:rsid w:val="00AC3720"/>
    <w:rsid w:val="00AD7FB5"/>
    <w:rsid w:val="00AF7353"/>
    <w:rsid w:val="00B04681"/>
    <w:rsid w:val="00B1310C"/>
    <w:rsid w:val="00B42D11"/>
    <w:rsid w:val="00B50C62"/>
    <w:rsid w:val="00B648C5"/>
    <w:rsid w:val="00B663BE"/>
    <w:rsid w:val="00B73D02"/>
    <w:rsid w:val="00B82DB6"/>
    <w:rsid w:val="00BE44C6"/>
    <w:rsid w:val="00C578AD"/>
    <w:rsid w:val="00C9225A"/>
    <w:rsid w:val="00CA3956"/>
    <w:rsid w:val="00CD1DC1"/>
    <w:rsid w:val="00CD483C"/>
    <w:rsid w:val="00CE667A"/>
    <w:rsid w:val="00D14108"/>
    <w:rsid w:val="00D2370B"/>
    <w:rsid w:val="00D45C6D"/>
    <w:rsid w:val="00D524BB"/>
    <w:rsid w:val="00D80422"/>
    <w:rsid w:val="00DB0CF1"/>
    <w:rsid w:val="00E04596"/>
    <w:rsid w:val="00E05F58"/>
    <w:rsid w:val="00E1232A"/>
    <w:rsid w:val="00E20D68"/>
    <w:rsid w:val="00E27F2C"/>
    <w:rsid w:val="00E31B80"/>
    <w:rsid w:val="00E432A9"/>
    <w:rsid w:val="00E4539F"/>
    <w:rsid w:val="00ED5690"/>
    <w:rsid w:val="00EF7FFC"/>
    <w:rsid w:val="00F03F1C"/>
    <w:rsid w:val="00F92F56"/>
    <w:rsid w:val="00F96D7E"/>
    <w:rsid w:val="00FA6926"/>
    <w:rsid w:val="00FE73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2C7AA3"/>
  <w15:chartTrackingRefBased/>
  <w15:docId w15:val="{8ACF2967-6BF4-4EDA-8355-8F6BA64B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BE9"/>
    <w:pPr>
      <w:ind w:left="720"/>
      <w:contextualSpacing/>
    </w:pPr>
  </w:style>
  <w:style w:type="paragraph" w:styleId="a4">
    <w:name w:val="header"/>
    <w:basedOn w:val="a"/>
    <w:link w:val="a5"/>
    <w:uiPriority w:val="99"/>
    <w:unhideWhenUsed/>
    <w:rsid w:val="00775CDE"/>
    <w:pPr>
      <w:tabs>
        <w:tab w:val="center" w:pos="4252"/>
        <w:tab w:val="right" w:pos="8504"/>
      </w:tabs>
      <w:spacing w:after="0" w:line="240" w:lineRule="auto"/>
    </w:pPr>
  </w:style>
  <w:style w:type="character" w:customStyle="1" w:styleId="a5">
    <w:name w:val="ヘッダー (文字)"/>
    <w:basedOn w:val="a0"/>
    <w:link w:val="a4"/>
    <w:uiPriority w:val="99"/>
    <w:rsid w:val="00775CDE"/>
  </w:style>
  <w:style w:type="paragraph" w:styleId="a6">
    <w:name w:val="footer"/>
    <w:basedOn w:val="a"/>
    <w:link w:val="a7"/>
    <w:uiPriority w:val="99"/>
    <w:unhideWhenUsed/>
    <w:rsid w:val="00775CDE"/>
    <w:pPr>
      <w:tabs>
        <w:tab w:val="center" w:pos="4252"/>
        <w:tab w:val="right" w:pos="8504"/>
      </w:tabs>
      <w:spacing w:after="0" w:line="240" w:lineRule="auto"/>
    </w:pPr>
  </w:style>
  <w:style w:type="character" w:customStyle="1" w:styleId="a7">
    <w:name w:val="フッター (文字)"/>
    <w:basedOn w:val="a0"/>
    <w:link w:val="a6"/>
    <w:uiPriority w:val="99"/>
    <w:rsid w:val="00775CDE"/>
  </w:style>
  <w:style w:type="character" w:styleId="a8">
    <w:name w:val="Hyperlink"/>
    <w:basedOn w:val="a0"/>
    <w:uiPriority w:val="99"/>
    <w:unhideWhenUsed/>
    <w:rsid w:val="00D524BB"/>
    <w:rPr>
      <w:color w:val="0563C1" w:themeColor="hyperlink"/>
      <w:u w:val="single"/>
    </w:rPr>
  </w:style>
  <w:style w:type="character" w:styleId="a9">
    <w:name w:val="Unresolved Mention"/>
    <w:basedOn w:val="a0"/>
    <w:uiPriority w:val="99"/>
    <w:semiHidden/>
    <w:unhideWhenUsed/>
    <w:rsid w:val="00D52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orkshop@yoshu.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 motoko</dc:creator>
  <cp:keywords/>
  <dc:description/>
  <cp:lastModifiedBy>KUBONO</cp:lastModifiedBy>
  <cp:revision>109</cp:revision>
  <cp:lastPrinted>2020-10-15T00:59:00Z</cp:lastPrinted>
  <dcterms:created xsi:type="dcterms:W3CDTF">2020-10-07T09:34:00Z</dcterms:created>
  <dcterms:modified xsi:type="dcterms:W3CDTF">2020-10-15T01:38:00Z</dcterms:modified>
</cp:coreProperties>
</file>